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D45" w:rsidRPr="00652D27" w:rsidRDefault="009038E0">
      <w:pPr>
        <w:jc w:val="both"/>
        <w:rPr>
          <w:rFonts w:ascii="Times New Roman" w:eastAsia="Times New Roman" w:hAnsi="Times New Roman" w:cs="Times New Roman"/>
          <w:b/>
          <w:color w:val="000000" w:themeColor="text1"/>
          <w:sz w:val="24"/>
          <w:szCs w:val="24"/>
        </w:rPr>
      </w:pPr>
      <w:r w:rsidRPr="00652D27">
        <w:rPr>
          <w:rFonts w:ascii="Times New Roman" w:eastAsia="Times New Roman" w:hAnsi="Times New Roman" w:cs="Times New Roman"/>
          <w:b/>
          <w:color w:val="000000" w:themeColor="text1"/>
          <w:sz w:val="24"/>
          <w:szCs w:val="24"/>
        </w:rPr>
        <w:t xml:space="preserve">Floral </w:t>
      </w:r>
      <w:proofErr w:type="spellStart"/>
      <w:r w:rsidRPr="00652D27">
        <w:rPr>
          <w:rFonts w:ascii="Times New Roman" w:eastAsia="Times New Roman" w:hAnsi="Times New Roman" w:cs="Times New Roman"/>
          <w:b/>
          <w:color w:val="000000" w:themeColor="text1"/>
          <w:sz w:val="24"/>
          <w:szCs w:val="24"/>
        </w:rPr>
        <w:t>Micromorphological</w:t>
      </w:r>
      <w:proofErr w:type="spellEnd"/>
      <w:r w:rsidRPr="00652D27">
        <w:rPr>
          <w:rFonts w:ascii="Times New Roman" w:eastAsia="Times New Roman" w:hAnsi="Times New Roman" w:cs="Times New Roman"/>
          <w:b/>
          <w:color w:val="000000" w:themeColor="text1"/>
          <w:sz w:val="24"/>
          <w:szCs w:val="24"/>
        </w:rPr>
        <w:t xml:space="preserve"> and </w:t>
      </w:r>
      <w:proofErr w:type="spellStart"/>
      <w:r w:rsidRPr="00652D27">
        <w:rPr>
          <w:rFonts w:ascii="Times New Roman" w:eastAsia="Times New Roman" w:hAnsi="Times New Roman" w:cs="Times New Roman"/>
          <w:b/>
          <w:color w:val="000000" w:themeColor="text1"/>
          <w:sz w:val="24"/>
          <w:szCs w:val="24"/>
        </w:rPr>
        <w:t>palynological</w:t>
      </w:r>
      <w:proofErr w:type="spellEnd"/>
      <w:r w:rsidRPr="00652D27">
        <w:rPr>
          <w:rFonts w:ascii="Times New Roman" w:eastAsia="Times New Roman" w:hAnsi="Times New Roman" w:cs="Times New Roman"/>
          <w:b/>
          <w:color w:val="000000" w:themeColor="text1"/>
          <w:sz w:val="24"/>
          <w:szCs w:val="24"/>
        </w:rPr>
        <w:t xml:space="preserve"> studies of medicinally important </w:t>
      </w:r>
      <w:proofErr w:type="spellStart"/>
      <w:r w:rsidRPr="00652D27">
        <w:rPr>
          <w:rFonts w:ascii="Times New Roman" w:eastAsia="Times New Roman" w:hAnsi="Times New Roman" w:cs="Times New Roman"/>
          <w:b/>
          <w:color w:val="000000" w:themeColor="text1"/>
          <w:sz w:val="24"/>
          <w:szCs w:val="24"/>
        </w:rPr>
        <w:t>Plectranthus</w:t>
      </w:r>
      <w:proofErr w:type="spellEnd"/>
      <w:r w:rsidRPr="00652D27">
        <w:rPr>
          <w:rFonts w:ascii="Times New Roman" w:eastAsia="Times New Roman" w:hAnsi="Times New Roman" w:cs="Times New Roman"/>
          <w:b/>
          <w:color w:val="000000" w:themeColor="text1"/>
          <w:sz w:val="24"/>
          <w:szCs w:val="24"/>
        </w:rPr>
        <w:t xml:space="preserve"> </w:t>
      </w:r>
      <w:proofErr w:type="spellStart"/>
      <w:r w:rsidRPr="00652D27">
        <w:rPr>
          <w:rFonts w:ascii="Times New Roman" w:eastAsia="Times New Roman" w:hAnsi="Times New Roman" w:cs="Times New Roman"/>
          <w:b/>
          <w:color w:val="000000" w:themeColor="text1"/>
          <w:sz w:val="24"/>
          <w:szCs w:val="24"/>
        </w:rPr>
        <w:t>scutellarioides</w:t>
      </w:r>
      <w:proofErr w:type="spellEnd"/>
      <w:r w:rsidRPr="00652D27">
        <w:rPr>
          <w:rFonts w:ascii="Times New Roman" w:eastAsia="Times New Roman" w:hAnsi="Times New Roman" w:cs="Times New Roman"/>
          <w:b/>
          <w:color w:val="000000" w:themeColor="text1"/>
          <w:sz w:val="24"/>
          <w:szCs w:val="24"/>
        </w:rPr>
        <w:t xml:space="preserve"> (L.) R. Br (</w:t>
      </w:r>
      <w:proofErr w:type="spellStart"/>
      <w:r w:rsidRPr="00652D27">
        <w:rPr>
          <w:rFonts w:ascii="Times New Roman" w:eastAsia="Times New Roman" w:hAnsi="Times New Roman" w:cs="Times New Roman"/>
          <w:b/>
          <w:color w:val="000000" w:themeColor="text1"/>
          <w:sz w:val="24"/>
          <w:szCs w:val="24"/>
        </w:rPr>
        <w:t>Lamiaceae</w:t>
      </w:r>
      <w:proofErr w:type="spellEnd"/>
      <w:r w:rsidRPr="00652D27">
        <w:rPr>
          <w:rFonts w:ascii="Times New Roman" w:eastAsia="Times New Roman" w:hAnsi="Times New Roman" w:cs="Times New Roman"/>
          <w:b/>
          <w:color w:val="000000" w:themeColor="text1"/>
          <w:sz w:val="24"/>
          <w:szCs w:val="24"/>
        </w:rPr>
        <w:t>) from Assam (</w:t>
      </w:r>
      <w:proofErr w:type="spellStart"/>
      <w:r w:rsidRPr="00652D27">
        <w:rPr>
          <w:rFonts w:ascii="Times New Roman" w:eastAsia="Times New Roman" w:hAnsi="Times New Roman" w:cs="Times New Roman"/>
          <w:b/>
          <w:color w:val="000000" w:themeColor="text1"/>
          <w:sz w:val="24"/>
          <w:szCs w:val="24"/>
        </w:rPr>
        <w:t>Udalguri</w:t>
      </w:r>
      <w:proofErr w:type="spellEnd"/>
      <w:r w:rsidRPr="00652D27">
        <w:rPr>
          <w:rFonts w:ascii="Times New Roman" w:eastAsia="Times New Roman" w:hAnsi="Times New Roman" w:cs="Times New Roman"/>
          <w:b/>
          <w:color w:val="000000" w:themeColor="text1"/>
          <w:sz w:val="24"/>
          <w:szCs w:val="24"/>
        </w:rPr>
        <w:t>) using light and scanning electron microscopy.</w:t>
      </w:r>
    </w:p>
    <w:p w:rsidR="00D23D45" w:rsidRPr="00652D27" w:rsidRDefault="009038E0" w:rsidP="003E4EC4">
      <w:pPr>
        <w:rPr>
          <w:color w:val="000000" w:themeColor="text1"/>
          <w:vertAlign w:val="superscript"/>
        </w:rPr>
      </w:pPr>
      <w:r w:rsidRPr="00652D27">
        <w:rPr>
          <w:b/>
          <w:color w:val="000000" w:themeColor="text1"/>
        </w:rPr>
        <w:t>Sultana Sharmin</w:t>
      </w:r>
      <w:r w:rsidRPr="00652D27">
        <w:rPr>
          <w:b/>
          <w:color w:val="000000" w:themeColor="text1"/>
          <w:vertAlign w:val="superscript"/>
        </w:rPr>
        <w:t>1</w:t>
      </w:r>
      <w:r w:rsidRPr="00652D27">
        <w:rPr>
          <w:b/>
          <w:color w:val="000000" w:themeColor="text1"/>
        </w:rPr>
        <w:t xml:space="preserve"> </w:t>
      </w:r>
      <w:r w:rsidR="003E4EC4" w:rsidRPr="00652D27">
        <w:rPr>
          <w:b/>
          <w:color w:val="000000" w:themeColor="text1"/>
        </w:rPr>
        <w:t>(</w:t>
      </w:r>
      <w:hyperlink r:id="rId6" w:history="1">
        <w:r w:rsidR="003E4EC4" w:rsidRPr="00652D27">
          <w:rPr>
            <w:rStyle w:val="Hyperlink"/>
            <w:b/>
            <w:color w:val="000000" w:themeColor="text1"/>
          </w:rPr>
          <w:t>sharminsultana722@gmail.com</w:t>
        </w:r>
      </w:hyperlink>
      <w:r w:rsidR="003E4EC4" w:rsidRPr="00652D27">
        <w:rPr>
          <w:b/>
          <w:color w:val="000000" w:themeColor="text1"/>
        </w:rPr>
        <w:t xml:space="preserve"> ) </w:t>
      </w:r>
      <w:r w:rsidRPr="00652D27">
        <w:rPr>
          <w:rFonts w:ascii="Times New Roman" w:eastAsia="Times New Roman" w:hAnsi="Times New Roman" w:cs="Times New Roman"/>
          <w:color w:val="000000" w:themeColor="text1"/>
          <w:sz w:val="20"/>
          <w:szCs w:val="20"/>
        </w:rPr>
        <w:t>(ORCID  ID:  0000-0002-3268-5361) ,</w:t>
      </w:r>
      <w:r w:rsidRPr="00652D27">
        <w:rPr>
          <w:b/>
          <w:color w:val="000000" w:themeColor="text1"/>
        </w:rPr>
        <w:t xml:space="preserve"> </w:t>
      </w:r>
      <w:proofErr w:type="spellStart"/>
      <w:r w:rsidRPr="00652D27">
        <w:rPr>
          <w:b/>
          <w:color w:val="000000" w:themeColor="text1"/>
        </w:rPr>
        <w:t>Jiree</w:t>
      </w:r>
      <w:proofErr w:type="spellEnd"/>
      <w:r w:rsidRPr="00652D27">
        <w:rPr>
          <w:b/>
          <w:color w:val="000000" w:themeColor="text1"/>
        </w:rPr>
        <w:t xml:space="preserve"> Basumatary</w:t>
      </w:r>
      <w:r w:rsidRPr="00652D27">
        <w:rPr>
          <w:b/>
          <w:color w:val="000000" w:themeColor="text1"/>
          <w:vertAlign w:val="superscript"/>
        </w:rPr>
        <w:t>2</w:t>
      </w:r>
      <w:r w:rsidR="003E4EC4" w:rsidRPr="00652D27">
        <w:rPr>
          <w:b/>
          <w:color w:val="000000" w:themeColor="text1"/>
        </w:rPr>
        <w:t>(</w:t>
      </w:r>
      <w:hyperlink r:id="rId7" w:history="1">
        <w:r w:rsidR="003E4EC4" w:rsidRPr="00652D27">
          <w:rPr>
            <w:rStyle w:val="Hyperlink"/>
            <w:b/>
            <w:color w:val="000000" w:themeColor="text1"/>
          </w:rPr>
          <w:t>basumataryjiree@gmail.com</w:t>
        </w:r>
      </w:hyperlink>
      <w:r w:rsidR="003E4EC4" w:rsidRPr="00652D27">
        <w:rPr>
          <w:b/>
          <w:color w:val="000000" w:themeColor="text1"/>
        </w:rPr>
        <w:t xml:space="preserve"> ) , </w:t>
      </w:r>
      <w:r w:rsidRPr="00652D27">
        <w:rPr>
          <w:b/>
          <w:color w:val="000000" w:themeColor="text1"/>
        </w:rPr>
        <w:t xml:space="preserve"> </w:t>
      </w:r>
      <w:proofErr w:type="spellStart"/>
      <w:r w:rsidRPr="00652D27">
        <w:rPr>
          <w:b/>
          <w:color w:val="000000" w:themeColor="text1"/>
        </w:rPr>
        <w:t>Himakshi</w:t>
      </w:r>
      <w:proofErr w:type="spellEnd"/>
      <w:r w:rsidRPr="00652D27">
        <w:rPr>
          <w:b/>
          <w:color w:val="000000" w:themeColor="text1"/>
        </w:rPr>
        <w:t xml:space="preserve"> Kalita</w:t>
      </w:r>
      <w:r w:rsidRPr="00652D27">
        <w:rPr>
          <w:b/>
          <w:color w:val="000000" w:themeColor="text1"/>
          <w:vertAlign w:val="superscript"/>
        </w:rPr>
        <w:t>2</w:t>
      </w:r>
      <w:r w:rsidR="003E4EC4" w:rsidRPr="00652D27">
        <w:rPr>
          <w:b/>
          <w:color w:val="000000" w:themeColor="text1"/>
        </w:rPr>
        <w:t xml:space="preserve"> ( </w:t>
      </w:r>
      <w:hyperlink r:id="rId8" w:history="1">
        <w:r w:rsidR="003E4EC4" w:rsidRPr="00652D27">
          <w:rPr>
            <w:rStyle w:val="Hyperlink"/>
            <w:b/>
            <w:color w:val="000000" w:themeColor="text1"/>
          </w:rPr>
          <w:t>himakshik15@gmail.com</w:t>
        </w:r>
      </w:hyperlink>
      <w:r w:rsidR="003E4EC4" w:rsidRPr="00652D27">
        <w:rPr>
          <w:b/>
          <w:color w:val="000000" w:themeColor="text1"/>
        </w:rPr>
        <w:t xml:space="preserve"> ), </w:t>
      </w:r>
      <w:proofErr w:type="spellStart"/>
      <w:r w:rsidRPr="00652D27">
        <w:rPr>
          <w:b/>
          <w:color w:val="000000" w:themeColor="text1"/>
        </w:rPr>
        <w:t>Chayanika</w:t>
      </w:r>
      <w:proofErr w:type="spellEnd"/>
      <w:r w:rsidRPr="00652D27">
        <w:rPr>
          <w:b/>
          <w:color w:val="000000" w:themeColor="text1"/>
        </w:rPr>
        <w:t xml:space="preserve"> Bordoloi</w:t>
      </w:r>
      <w:r w:rsidRPr="00652D27">
        <w:rPr>
          <w:b/>
          <w:color w:val="000000" w:themeColor="text1"/>
          <w:vertAlign w:val="superscript"/>
        </w:rPr>
        <w:t>3</w:t>
      </w:r>
      <w:r w:rsidRPr="00652D27">
        <w:rPr>
          <w:b/>
          <w:color w:val="000000" w:themeColor="text1"/>
        </w:rPr>
        <w:t xml:space="preserve"> </w:t>
      </w:r>
      <w:r w:rsidR="003E4EC4" w:rsidRPr="00652D27">
        <w:rPr>
          <w:b/>
          <w:color w:val="000000" w:themeColor="text1"/>
        </w:rPr>
        <w:t>(</w:t>
      </w:r>
      <w:hyperlink r:id="rId9" w:history="1">
        <w:r w:rsidR="003E4EC4" w:rsidRPr="00652D27">
          <w:rPr>
            <w:rStyle w:val="Hyperlink"/>
            <w:b/>
            <w:color w:val="000000" w:themeColor="text1"/>
          </w:rPr>
          <w:t>chayanika_bor@rediffmail.com</w:t>
        </w:r>
      </w:hyperlink>
      <w:r w:rsidR="003E4EC4" w:rsidRPr="00652D27">
        <w:rPr>
          <w:b/>
          <w:color w:val="000000" w:themeColor="text1"/>
        </w:rPr>
        <w:t xml:space="preserve"> ) </w:t>
      </w:r>
      <w:r w:rsidRPr="00652D27">
        <w:rPr>
          <w:b/>
          <w:color w:val="000000" w:themeColor="text1"/>
        </w:rPr>
        <w:t xml:space="preserve">and  </w:t>
      </w:r>
      <w:proofErr w:type="spellStart"/>
      <w:r w:rsidRPr="00652D27">
        <w:rPr>
          <w:b/>
          <w:color w:val="000000" w:themeColor="text1"/>
        </w:rPr>
        <w:t>Saklain</w:t>
      </w:r>
      <w:proofErr w:type="spellEnd"/>
      <w:r w:rsidRPr="00652D27">
        <w:rPr>
          <w:b/>
          <w:color w:val="000000" w:themeColor="text1"/>
        </w:rPr>
        <w:t xml:space="preserve"> </w:t>
      </w:r>
      <w:proofErr w:type="spellStart"/>
      <w:r w:rsidRPr="00652D27">
        <w:rPr>
          <w:b/>
          <w:color w:val="000000" w:themeColor="text1"/>
        </w:rPr>
        <w:t>Mustak</w:t>
      </w:r>
      <w:proofErr w:type="spellEnd"/>
      <w:r w:rsidRPr="00652D27">
        <w:rPr>
          <w:b/>
          <w:color w:val="000000" w:themeColor="text1"/>
        </w:rPr>
        <w:t xml:space="preserve"> Alam</w:t>
      </w:r>
      <w:r w:rsidRPr="00652D27">
        <w:rPr>
          <w:b/>
          <w:color w:val="000000" w:themeColor="text1"/>
          <w:vertAlign w:val="superscript"/>
        </w:rPr>
        <w:t xml:space="preserve">1 </w:t>
      </w:r>
      <w:r w:rsidRPr="00652D27">
        <w:rPr>
          <w:color w:val="000000" w:themeColor="text1"/>
          <w:vertAlign w:val="superscript"/>
        </w:rPr>
        <w:t xml:space="preserve"> </w:t>
      </w:r>
      <w:r w:rsidRPr="00652D27">
        <w:rPr>
          <w:rFonts w:ascii="Times New Roman" w:eastAsia="Times New Roman" w:hAnsi="Times New Roman" w:cs="Times New Roman"/>
          <w:color w:val="000000" w:themeColor="text1"/>
          <w:sz w:val="20"/>
          <w:szCs w:val="20"/>
        </w:rPr>
        <w:t>(saklainmustak1997@gmail.com)  (ORCID  ID:  0000-0003-4441-9236).</w:t>
      </w:r>
    </w:p>
    <w:p w:rsidR="00D23D45" w:rsidRPr="00652D27" w:rsidRDefault="009038E0">
      <w:pPr>
        <w:rPr>
          <w:color w:val="000000" w:themeColor="text1"/>
        </w:rPr>
      </w:pPr>
      <w:r w:rsidRPr="00652D27">
        <w:rPr>
          <w:color w:val="000000" w:themeColor="text1"/>
          <w:vertAlign w:val="superscript"/>
        </w:rPr>
        <w:t>1</w:t>
      </w:r>
      <w:r w:rsidRPr="00652D27">
        <w:rPr>
          <w:color w:val="000000" w:themeColor="text1"/>
        </w:rPr>
        <w:t xml:space="preserve">Assam State Biodiversity Board, </w:t>
      </w:r>
      <w:proofErr w:type="spellStart"/>
      <w:r w:rsidRPr="00652D27">
        <w:rPr>
          <w:color w:val="000000" w:themeColor="text1"/>
        </w:rPr>
        <w:t>Aranya</w:t>
      </w:r>
      <w:proofErr w:type="spellEnd"/>
      <w:r w:rsidRPr="00652D27">
        <w:rPr>
          <w:color w:val="000000" w:themeColor="text1"/>
        </w:rPr>
        <w:t xml:space="preserve"> </w:t>
      </w:r>
      <w:proofErr w:type="spellStart"/>
      <w:r w:rsidRPr="00652D27">
        <w:rPr>
          <w:color w:val="000000" w:themeColor="text1"/>
        </w:rPr>
        <w:t>Bhawan</w:t>
      </w:r>
      <w:proofErr w:type="gramStart"/>
      <w:r w:rsidRPr="00652D27">
        <w:rPr>
          <w:color w:val="000000" w:themeColor="text1"/>
        </w:rPr>
        <w:t>,Panjabari</w:t>
      </w:r>
      <w:proofErr w:type="spellEnd"/>
      <w:proofErr w:type="gramEnd"/>
      <w:r w:rsidRPr="00652D27">
        <w:rPr>
          <w:color w:val="000000" w:themeColor="text1"/>
        </w:rPr>
        <w:t>, Guwahati, Guwahati, Assam 781037</w:t>
      </w:r>
    </w:p>
    <w:p w:rsidR="00D23D45" w:rsidRPr="00652D27" w:rsidRDefault="009038E0">
      <w:pPr>
        <w:rPr>
          <w:color w:val="000000" w:themeColor="text1"/>
        </w:rPr>
      </w:pPr>
      <w:r w:rsidRPr="00652D27">
        <w:rPr>
          <w:color w:val="000000" w:themeColor="text1"/>
          <w:vertAlign w:val="superscript"/>
        </w:rPr>
        <w:t>2</w:t>
      </w:r>
      <w:r w:rsidRPr="00652D27">
        <w:rPr>
          <w:color w:val="000000" w:themeColor="text1"/>
        </w:rPr>
        <w:t xml:space="preserve">Department of Botany, </w:t>
      </w:r>
      <w:proofErr w:type="gramStart"/>
      <w:r w:rsidRPr="00652D27">
        <w:rPr>
          <w:color w:val="000000" w:themeColor="text1"/>
        </w:rPr>
        <w:t>The</w:t>
      </w:r>
      <w:proofErr w:type="gramEnd"/>
      <w:r w:rsidRPr="00652D27">
        <w:rPr>
          <w:color w:val="000000" w:themeColor="text1"/>
        </w:rPr>
        <w:t xml:space="preserve"> Assam Royal Global University, Guwahati-781035, Assam, India.</w:t>
      </w:r>
    </w:p>
    <w:p w:rsidR="00D23D45" w:rsidRPr="00652D27" w:rsidRDefault="009038E0">
      <w:pPr>
        <w:rPr>
          <w:color w:val="000000" w:themeColor="text1"/>
        </w:rPr>
      </w:pPr>
      <w:r w:rsidRPr="00652D27">
        <w:rPr>
          <w:color w:val="000000" w:themeColor="text1"/>
          <w:vertAlign w:val="superscript"/>
        </w:rPr>
        <w:t>3</w:t>
      </w:r>
      <w:r w:rsidRPr="00652D27">
        <w:rPr>
          <w:color w:val="000000" w:themeColor="text1"/>
        </w:rPr>
        <w:t xml:space="preserve">Department of </w:t>
      </w:r>
      <w:proofErr w:type="spellStart"/>
      <w:r w:rsidRPr="00652D27">
        <w:rPr>
          <w:color w:val="000000" w:themeColor="text1"/>
        </w:rPr>
        <w:t>Botany,University</w:t>
      </w:r>
      <w:proofErr w:type="spellEnd"/>
      <w:r w:rsidRPr="00652D27">
        <w:rPr>
          <w:color w:val="000000" w:themeColor="text1"/>
        </w:rPr>
        <w:t xml:space="preserve"> of science and Technology, </w:t>
      </w:r>
      <w:proofErr w:type="spellStart"/>
      <w:r w:rsidRPr="00652D27">
        <w:rPr>
          <w:color w:val="000000" w:themeColor="text1"/>
        </w:rPr>
        <w:t>Ri-Bhoi</w:t>
      </w:r>
      <w:proofErr w:type="spellEnd"/>
      <w:r w:rsidRPr="00652D27">
        <w:rPr>
          <w:color w:val="000000" w:themeColor="text1"/>
        </w:rPr>
        <w:t xml:space="preserve">, Techno City, Killing Road, </w:t>
      </w:r>
      <w:proofErr w:type="spellStart"/>
      <w:r w:rsidRPr="00652D27">
        <w:rPr>
          <w:color w:val="000000" w:themeColor="text1"/>
        </w:rPr>
        <w:t>Baridua</w:t>
      </w:r>
      <w:proofErr w:type="spellEnd"/>
      <w:r w:rsidRPr="00652D27">
        <w:rPr>
          <w:color w:val="000000" w:themeColor="text1"/>
        </w:rPr>
        <w:t>, Meghalaya 793101</w:t>
      </w:r>
    </w:p>
    <w:p w:rsidR="00D23D45" w:rsidRPr="00ED276B" w:rsidRDefault="009038E0" w:rsidP="00ED276B">
      <w:pPr>
        <w:jc w:val="center"/>
        <w:rPr>
          <w:rFonts w:ascii="Times New Roman" w:eastAsia="Times New Roman" w:hAnsi="Times New Roman" w:cs="Times New Roman"/>
          <w:b/>
          <w:color w:val="000000" w:themeColor="text1"/>
          <w:sz w:val="24"/>
          <w:szCs w:val="24"/>
          <w:u w:val="single"/>
        </w:rPr>
      </w:pPr>
      <w:r w:rsidRPr="00652D27">
        <w:rPr>
          <w:rFonts w:ascii="Times New Roman" w:eastAsia="Times New Roman" w:hAnsi="Times New Roman" w:cs="Times New Roman"/>
          <w:b/>
          <w:color w:val="000000" w:themeColor="text1"/>
          <w:sz w:val="24"/>
          <w:szCs w:val="24"/>
          <w:u w:val="single"/>
        </w:rPr>
        <w:t>Abstract</w:t>
      </w:r>
    </w:p>
    <w:p w:rsidR="00D23D45" w:rsidRPr="00652D27" w:rsidRDefault="009038E0">
      <w:pPr>
        <w:jc w:val="both"/>
        <w:rPr>
          <w:rFonts w:ascii="Times New Roman" w:eastAsia="Times New Roman" w:hAnsi="Times New Roman" w:cs="Times New Roman"/>
          <w:color w:val="000000" w:themeColor="text1"/>
          <w:sz w:val="24"/>
          <w:szCs w:val="24"/>
        </w:rPr>
      </w:pPr>
      <w:r w:rsidRPr="00652D27">
        <w:rPr>
          <w:rFonts w:ascii="Times New Roman" w:eastAsia="Times New Roman" w:hAnsi="Times New Roman" w:cs="Times New Roman"/>
          <w:color w:val="000000" w:themeColor="text1"/>
          <w:sz w:val="24"/>
          <w:szCs w:val="24"/>
        </w:rPr>
        <w:t xml:space="preserve">The palynology and distribution of the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 xml:space="preserve">, on the aerial parts and anatomy of </w:t>
      </w:r>
      <w:proofErr w:type="spellStart"/>
      <w:r w:rsidRPr="00652D27">
        <w:rPr>
          <w:rFonts w:ascii="Times New Roman" w:eastAsia="Times New Roman" w:hAnsi="Times New Roman" w:cs="Times New Roman"/>
          <w:color w:val="000000" w:themeColor="text1"/>
          <w:sz w:val="24"/>
          <w:szCs w:val="24"/>
        </w:rPr>
        <w:t>Plectranthus</w:t>
      </w:r>
      <w:proofErr w:type="spellEnd"/>
      <w:r w:rsidRPr="00652D27">
        <w:rPr>
          <w:rFonts w:ascii="Times New Roman" w:eastAsia="Times New Roman" w:hAnsi="Times New Roman" w:cs="Times New Roman"/>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scutellarioides</w:t>
      </w:r>
      <w:proofErr w:type="spellEnd"/>
      <w:r w:rsidRPr="00652D27">
        <w:rPr>
          <w:rFonts w:ascii="Times New Roman" w:eastAsia="Times New Roman" w:hAnsi="Times New Roman" w:cs="Times New Roman"/>
          <w:color w:val="000000" w:themeColor="text1"/>
          <w:sz w:val="24"/>
          <w:szCs w:val="24"/>
        </w:rPr>
        <w:t xml:space="preserve"> from </w:t>
      </w:r>
      <w:proofErr w:type="spellStart"/>
      <w:r w:rsidRPr="00652D27">
        <w:rPr>
          <w:rFonts w:ascii="Times New Roman" w:eastAsia="Times New Roman" w:hAnsi="Times New Roman" w:cs="Times New Roman"/>
          <w:color w:val="000000" w:themeColor="text1"/>
          <w:sz w:val="24"/>
          <w:szCs w:val="24"/>
        </w:rPr>
        <w:t>Udalguri</w:t>
      </w:r>
      <w:proofErr w:type="spellEnd"/>
      <w:r w:rsidRPr="00652D27">
        <w:rPr>
          <w:rFonts w:ascii="Times New Roman" w:eastAsia="Times New Roman" w:hAnsi="Times New Roman" w:cs="Times New Roman"/>
          <w:color w:val="000000" w:themeColor="text1"/>
          <w:sz w:val="24"/>
          <w:szCs w:val="24"/>
        </w:rPr>
        <w:t xml:space="preserve"> district of Assam were studied in order to understand the significance of these features in systematics. The present work on </w:t>
      </w:r>
      <w:proofErr w:type="spellStart"/>
      <w:r w:rsidRPr="00652D27">
        <w:rPr>
          <w:rFonts w:ascii="Times New Roman" w:eastAsia="Times New Roman" w:hAnsi="Times New Roman" w:cs="Times New Roman"/>
          <w:color w:val="000000" w:themeColor="text1"/>
          <w:sz w:val="24"/>
          <w:szCs w:val="24"/>
        </w:rPr>
        <w:t>Plectranthus</w:t>
      </w:r>
      <w:proofErr w:type="spellEnd"/>
      <w:r w:rsidRPr="00652D27">
        <w:rPr>
          <w:rFonts w:ascii="Times New Roman" w:eastAsia="Times New Roman" w:hAnsi="Times New Roman" w:cs="Times New Roman"/>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scutellarioides</w:t>
      </w:r>
      <w:proofErr w:type="spellEnd"/>
      <w:r w:rsidRPr="00652D27">
        <w:rPr>
          <w:rFonts w:ascii="Times New Roman" w:eastAsia="Times New Roman" w:hAnsi="Times New Roman" w:cs="Times New Roman"/>
          <w:color w:val="000000" w:themeColor="text1"/>
          <w:sz w:val="24"/>
          <w:szCs w:val="24"/>
        </w:rPr>
        <w:t xml:space="preserve"> thus provides an empirical basis for the identification of the species. </w:t>
      </w:r>
      <w:proofErr w:type="spellStart"/>
      <w:r w:rsidRPr="00652D27">
        <w:rPr>
          <w:rFonts w:ascii="Times New Roman" w:eastAsia="Times New Roman" w:hAnsi="Times New Roman" w:cs="Times New Roman"/>
          <w:color w:val="000000" w:themeColor="text1"/>
          <w:sz w:val="24"/>
          <w:szCs w:val="24"/>
        </w:rPr>
        <w:t>Micromorphological</w:t>
      </w:r>
      <w:proofErr w:type="spellEnd"/>
      <w:r w:rsidRPr="00652D27">
        <w:rPr>
          <w:rFonts w:ascii="Times New Roman" w:eastAsia="Times New Roman" w:hAnsi="Times New Roman" w:cs="Times New Roman"/>
          <w:color w:val="000000" w:themeColor="text1"/>
          <w:sz w:val="24"/>
          <w:szCs w:val="24"/>
        </w:rPr>
        <w:t xml:space="preserve"> features such as epidermal cell, stomata and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 xml:space="preserve"> were also studied under both light microscope and scanning electron microscope. The main types of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 xml:space="preserve"> - </w:t>
      </w:r>
      <w:proofErr w:type="spellStart"/>
      <w:r w:rsidRPr="00652D27">
        <w:rPr>
          <w:rFonts w:ascii="Times New Roman" w:eastAsia="Times New Roman" w:hAnsi="Times New Roman" w:cs="Times New Roman"/>
          <w:color w:val="000000" w:themeColor="text1"/>
          <w:sz w:val="24"/>
          <w:szCs w:val="24"/>
        </w:rPr>
        <w:t>peltate</w:t>
      </w:r>
      <w:proofErr w:type="spellEnd"/>
      <w:r w:rsidRPr="00652D27">
        <w:rPr>
          <w:rFonts w:ascii="Times New Roman" w:eastAsia="Times New Roman" w:hAnsi="Times New Roman" w:cs="Times New Roman"/>
          <w:color w:val="000000" w:themeColor="text1"/>
          <w:sz w:val="24"/>
          <w:szCs w:val="24"/>
        </w:rPr>
        <w:t>, glandular and non-glandular were observed in leaves. Different features of pollen were observed and recorded. Photographs and Micrographs were also provided. All the observations were done under Light microscope and Scanning Electron Microscopy (SEM).</w:t>
      </w:r>
      <w:r w:rsidR="00ED276B" w:rsidRPr="00ED276B">
        <w:t xml:space="preserve"> </w:t>
      </w:r>
      <w:r w:rsidR="00ED276B" w:rsidRPr="00ED276B">
        <w:rPr>
          <w:rFonts w:ascii="Times New Roman" w:eastAsia="Times New Roman" w:hAnsi="Times New Roman" w:cs="Times New Roman"/>
          <w:color w:val="000000" w:themeColor="text1"/>
          <w:sz w:val="24"/>
          <w:szCs w:val="24"/>
        </w:rPr>
        <w:t xml:space="preserve">The research provides the first detailed descriptions of floral </w:t>
      </w:r>
      <w:proofErr w:type="spellStart"/>
      <w:r w:rsidR="00ED276B" w:rsidRPr="00ED276B">
        <w:rPr>
          <w:rFonts w:ascii="Times New Roman" w:eastAsia="Times New Roman" w:hAnsi="Times New Roman" w:cs="Times New Roman"/>
          <w:color w:val="000000" w:themeColor="text1"/>
          <w:sz w:val="24"/>
          <w:szCs w:val="24"/>
        </w:rPr>
        <w:t>micromorphological</w:t>
      </w:r>
      <w:proofErr w:type="spellEnd"/>
      <w:r w:rsidR="00ED276B" w:rsidRPr="00ED276B">
        <w:rPr>
          <w:rFonts w:ascii="Times New Roman" w:eastAsia="Times New Roman" w:hAnsi="Times New Roman" w:cs="Times New Roman"/>
          <w:color w:val="000000" w:themeColor="text1"/>
          <w:sz w:val="24"/>
          <w:szCs w:val="24"/>
        </w:rPr>
        <w:t xml:space="preserve"> and </w:t>
      </w:r>
      <w:proofErr w:type="spellStart"/>
      <w:r w:rsidR="00ED276B" w:rsidRPr="00ED276B">
        <w:rPr>
          <w:rFonts w:ascii="Times New Roman" w:eastAsia="Times New Roman" w:hAnsi="Times New Roman" w:cs="Times New Roman"/>
          <w:color w:val="000000" w:themeColor="text1"/>
          <w:sz w:val="24"/>
          <w:szCs w:val="24"/>
        </w:rPr>
        <w:t>palynological</w:t>
      </w:r>
      <w:proofErr w:type="spellEnd"/>
      <w:r w:rsidR="00ED276B" w:rsidRPr="00ED276B">
        <w:rPr>
          <w:rFonts w:ascii="Times New Roman" w:eastAsia="Times New Roman" w:hAnsi="Times New Roman" w:cs="Times New Roman"/>
          <w:color w:val="000000" w:themeColor="text1"/>
          <w:sz w:val="24"/>
          <w:szCs w:val="24"/>
        </w:rPr>
        <w:t xml:space="preserve"> characteristics for </w:t>
      </w:r>
      <w:proofErr w:type="spellStart"/>
      <w:r w:rsidR="00ED276B" w:rsidRPr="00ED276B">
        <w:rPr>
          <w:rFonts w:ascii="Times New Roman" w:eastAsia="Times New Roman" w:hAnsi="Times New Roman" w:cs="Times New Roman"/>
          <w:color w:val="000000" w:themeColor="text1"/>
          <w:sz w:val="24"/>
          <w:szCs w:val="24"/>
        </w:rPr>
        <w:t>Plectranthus</w:t>
      </w:r>
      <w:proofErr w:type="spellEnd"/>
      <w:r w:rsidR="00ED276B" w:rsidRPr="00ED276B">
        <w:rPr>
          <w:rFonts w:ascii="Times New Roman" w:eastAsia="Times New Roman" w:hAnsi="Times New Roman" w:cs="Times New Roman"/>
          <w:color w:val="000000" w:themeColor="text1"/>
          <w:sz w:val="24"/>
          <w:szCs w:val="24"/>
        </w:rPr>
        <w:t xml:space="preserve"> </w:t>
      </w:r>
      <w:proofErr w:type="spellStart"/>
      <w:r w:rsidR="00ED276B" w:rsidRPr="00ED276B">
        <w:rPr>
          <w:rFonts w:ascii="Times New Roman" w:eastAsia="Times New Roman" w:hAnsi="Times New Roman" w:cs="Times New Roman"/>
          <w:color w:val="000000" w:themeColor="text1"/>
          <w:sz w:val="24"/>
          <w:szCs w:val="24"/>
        </w:rPr>
        <w:t>scutellarioides</w:t>
      </w:r>
      <w:proofErr w:type="spellEnd"/>
      <w:r w:rsidR="00ED276B" w:rsidRPr="00ED276B">
        <w:rPr>
          <w:rFonts w:ascii="Times New Roman" w:eastAsia="Times New Roman" w:hAnsi="Times New Roman" w:cs="Times New Roman"/>
          <w:color w:val="000000" w:themeColor="text1"/>
          <w:sz w:val="24"/>
          <w:szCs w:val="24"/>
        </w:rPr>
        <w:t xml:space="preserve">, contributing to the empirical identification of the species. The findings offer valuable insights into the structure, size, and shape of stomata, as well as </w:t>
      </w:r>
      <w:proofErr w:type="spellStart"/>
      <w:r w:rsidR="00ED276B" w:rsidRPr="00ED276B">
        <w:rPr>
          <w:rFonts w:ascii="Times New Roman" w:eastAsia="Times New Roman" w:hAnsi="Times New Roman" w:cs="Times New Roman"/>
          <w:color w:val="000000" w:themeColor="text1"/>
          <w:sz w:val="24"/>
          <w:szCs w:val="24"/>
        </w:rPr>
        <w:t>trichome</w:t>
      </w:r>
      <w:proofErr w:type="spellEnd"/>
      <w:r w:rsidR="00ED276B" w:rsidRPr="00ED276B">
        <w:rPr>
          <w:rFonts w:ascii="Times New Roman" w:eastAsia="Times New Roman" w:hAnsi="Times New Roman" w:cs="Times New Roman"/>
          <w:color w:val="000000" w:themeColor="text1"/>
          <w:sz w:val="24"/>
          <w:szCs w:val="24"/>
        </w:rPr>
        <w:t xml:space="preserve"> diversity and pollen characteristics</w:t>
      </w:r>
    </w:p>
    <w:p w:rsidR="00D23D45" w:rsidRDefault="009038E0">
      <w:pPr>
        <w:jc w:val="both"/>
        <w:rPr>
          <w:rFonts w:ascii="Times New Roman" w:eastAsia="Times New Roman" w:hAnsi="Times New Roman" w:cs="Times New Roman"/>
          <w:color w:val="000000" w:themeColor="text1"/>
          <w:sz w:val="24"/>
          <w:szCs w:val="24"/>
        </w:rPr>
      </w:pPr>
      <w:r w:rsidRPr="00652D27">
        <w:rPr>
          <w:rFonts w:ascii="Times New Roman" w:eastAsia="Times New Roman" w:hAnsi="Times New Roman" w:cs="Times New Roman"/>
          <w:color w:val="000000" w:themeColor="text1"/>
          <w:sz w:val="24"/>
          <w:szCs w:val="24"/>
        </w:rPr>
        <w:t xml:space="preserve">Key words: </w:t>
      </w:r>
      <w:proofErr w:type="spellStart"/>
      <w:r w:rsidRPr="00652D27">
        <w:rPr>
          <w:rFonts w:ascii="Times New Roman" w:eastAsia="Times New Roman" w:hAnsi="Times New Roman" w:cs="Times New Roman"/>
          <w:color w:val="000000" w:themeColor="text1"/>
          <w:sz w:val="24"/>
          <w:szCs w:val="24"/>
        </w:rPr>
        <w:t>Plectranthus</w:t>
      </w:r>
      <w:proofErr w:type="spellEnd"/>
      <w:r w:rsidRPr="00652D27">
        <w:rPr>
          <w:rFonts w:ascii="Times New Roman" w:eastAsia="Times New Roman" w:hAnsi="Times New Roman" w:cs="Times New Roman"/>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scutellarioides</w:t>
      </w:r>
      <w:proofErr w:type="spellEnd"/>
      <w:r w:rsidRPr="00652D27">
        <w:rPr>
          <w:rFonts w:ascii="Times New Roman" w:eastAsia="Times New Roman" w:hAnsi="Times New Roman" w:cs="Times New Roman"/>
          <w:color w:val="000000" w:themeColor="text1"/>
          <w:sz w:val="24"/>
          <w:szCs w:val="24"/>
        </w:rPr>
        <w:t xml:space="preserve">, pollen, </w:t>
      </w:r>
      <w:proofErr w:type="spellStart"/>
      <w:proofErr w:type="gramStart"/>
      <w:r w:rsidRPr="00652D27">
        <w:rPr>
          <w:rFonts w:ascii="Times New Roman" w:eastAsia="Times New Roman" w:hAnsi="Times New Roman" w:cs="Times New Roman"/>
          <w:color w:val="000000" w:themeColor="text1"/>
          <w:sz w:val="24"/>
          <w:szCs w:val="24"/>
        </w:rPr>
        <w:t>Micromorphological</w:t>
      </w:r>
      <w:proofErr w:type="spellEnd"/>
      <w:r w:rsidRPr="00652D27">
        <w:rPr>
          <w:rFonts w:ascii="Times New Roman" w:eastAsia="Times New Roman" w:hAnsi="Times New Roman" w:cs="Times New Roman"/>
          <w:color w:val="000000" w:themeColor="text1"/>
          <w:sz w:val="24"/>
          <w:szCs w:val="24"/>
        </w:rPr>
        <w:t xml:space="preserve"> ,</w:t>
      </w:r>
      <w:proofErr w:type="gramEnd"/>
      <w:r w:rsidRPr="00652D27">
        <w:rPr>
          <w:rFonts w:ascii="Times New Roman" w:eastAsia="Times New Roman" w:hAnsi="Times New Roman" w:cs="Times New Roman"/>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palynological</w:t>
      </w:r>
      <w:proofErr w:type="spellEnd"/>
      <w:r w:rsidRPr="00652D27">
        <w:rPr>
          <w:rFonts w:ascii="Times New Roman" w:eastAsia="Times New Roman" w:hAnsi="Times New Roman" w:cs="Times New Roman"/>
          <w:color w:val="000000" w:themeColor="text1"/>
          <w:sz w:val="24"/>
          <w:szCs w:val="24"/>
        </w:rPr>
        <w:t xml:space="preserve">, stomata and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 xml:space="preserve">. </w:t>
      </w:r>
    </w:p>
    <w:p w:rsidR="00ED276B" w:rsidRPr="00652D27" w:rsidRDefault="00ED276B" w:rsidP="00ED276B">
      <w:pPr>
        <w:jc w:val="both"/>
        <w:rPr>
          <w:rFonts w:ascii="Times New Roman" w:eastAsia="Times New Roman" w:hAnsi="Times New Roman" w:cs="Times New Roman"/>
          <w:b/>
          <w:color w:val="000000" w:themeColor="text1"/>
          <w:sz w:val="24"/>
          <w:szCs w:val="24"/>
        </w:rPr>
      </w:pPr>
      <w:r w:rsidRPr="00652D27">
        <w:rPr>
          <w:rFonts w:ascii="Times New Roman" w:eastAsia="Times New Roman" w:hAnsi="Times New Roman" w:cs="Times New Roman"/>
          <w:b/>
          <w:color w:val="000000" w:themeColor="text1"/>
          <w:sz w:val="24"/>
          <w:szCs w:val="24"/>
        </w:rPr>
        <w:t xml:space="preserve">Research Highlights </w:t>
      </w:r>
    </w:p>
    <w:p w:rsidR="00ED276B" w:rsidRPr="00652D27" w:rsidRDefault="00ED276B" w:rsidP="00ED276B">
      <w:pPr>
        <w:jc w:val="both"/>
        <w:rPr>
          <w:rFonts w:ascii="Times New Roman" w:eastAsia="Times New Roman" w:hAnsi="Times New Roman" w:cs="Times New Roman"/>
          <w:color w:val="000000" w:themeColor="text1"/>
          <w:sz w:val="24"/>
          <w:szCs w:val="24"/>
        </w:rPr>
      </w:pPr>
      <w:r w:rsidRPr="00652D27">
        <w:rPr>
          <w:rFonts w:ascii="Times New Roman" w:eastAsia="Times New Roman" w:hAnsi="Times New Roman" w:cs="Times New Roman"/>
          <w:color w:val="000000" w:themeColor="text1"/>
          <w:sz w:val="24"/>
          <w:szCs w:val="24"/>
        </w:rPr>
        <w:t xml:space="preserve">• We provided the first detailed descriptions of the floral </w:t>
      </w:r>
      <w:proofErr w:type="spellStart"/>
      <w:r w:rsidRPr="00652D27">
        <w:rPr>
          <w:rFonts w:ascii="Times New Roman" w:eastAsia="Times New Roman" w:hAnsi="Times New Roman" w:cs="Times New Roman"/>
          <w:color w:val="000000" w:themeColor="text1"/>
          <w:sz w:val="24"/>
          <w:szCs w:val="24"/>
        </w:rPr>
        <w:t>micromorphological</w:t>
      </w:r>
      <w:proofErr w:type="spellEnd"/>
      <w:r w:rsidRPr="00652D27">
        <w:rPr>
          <w:rFonts w:ascii="Times New Roman" w:eastAsia="Times New Roman" w:hAnsi="Times New Roman" w:cs="Times New Roman"/>
          <w:color w:val="000000" w:themeColor="text1"/>
          <w:sz w:val="24"/>
          <w:szCs w:val="24"/>
        </w:rPr>
        <w:t xml:space="preserve"> and </w:t>
      </w:r>
      <w:proofErr w:type="spellStart"/>
      <w:r w:rsidRPr="00652D27">
        <w:rPr>
          <w:rFonts w:ascii="Times New Roman" w:eastAsia="Times New Roman" w:hAnsi="Times New Roman" w:cs="Times New Roman"/>
          <w:color w:val="000000" w:themeColor="text1"/>
          <w:sz w:val="24"/>
          <w:szCs w:val="24"/>
        </w:rPr>
        <w:t>palynological</w:t>
      </w:r>
      <w:proofErr w:type="spellEnd"/>
      <w:r w:rsidRPr="00652D27">
        <w:rPr>
          <w:rFonts w:ascii="Times New Roman" w:eastAsia="Times New Roman" w:hAnsi="Times New Roman" w:cs="Times New Roman"/>
          <w:color w:val="000000" w:themeColor="text1"/>
          <w:sz w:val="24"/>
          <w:szCs w:val="24"/>
        </w:rPr>
        <w:t xml:space="preserve"> characters of the </w:t>
      </w:r>
      <w:proofErr w:type="spellStart"/>
      <w:r w:rsidRPr="00652D27">
        <w:rPr>
          <w:rFonts w:ascii="Times New Roman" w:eastAsia="Times New Roman" w:hAnsi="Times New Roman" w:cs="Times New Roman"/>
          <w:b/>
          <w:color w:val="000000" w:themeColor="text1"/>
          <w:sz w:val="24"/>
          <w:szCs w:val="24"/>
        </w:rPr>
        <w:t>Plectranthus</w:t>
      </w:r>
      <w:proofErr w:type="spellEnd"/>
      <w:r w:rsidRPr="00652D27">
        <w:rPr>
          <w:rFonts w:ascii="Times New Roman" w:eastAsia="Times New Roman" w:hAnsi="Times New Roman" w:cs="Times New Roman"/>
          <w:b/>
          <w:color w:val="000000" w:themeColor="text1"/>
          <w:sz w:val="24"/>
          <w:szCs w:val="24"/>
        </w:rPr>
        <w:t xml:space="preserve"> </w:t>
      </w:r>
      <w:proofErr w:type="spellStart"/>
      <w:r w:rsidRPr="00652D27">
        <w:rPr>
          <w:rFonts w:ascii="Times New Roman" w:eastAsia="Times New Roman" w:hAnsi="Times New Roman" w:cs="Times New Roman"/>
          <w:b/>
          <w:color w:val="000000" w:themeColor="text1"/>
          <w:sz w:val="24"/>
          <w:szCs w:val="24"/>
        </w:rPr>
        <w:t>scutellarioides</w:t>
      </w:r>
      <w:proofErr w:type="spellEnd"/>
      <w:r w:rsidRPr="00652D27">
        <w:rPr>
          <w:rFonts w:ascii="Times New Roman" w:eastAsia="Times New Roman" w:hAnsi="Times New Roman" w:cs="Times New Roman"/>
          <w:b/>
          <w:color w:val="000000" w:themeColor="text1"/>
          <w:sz w:val="24"/>
          <w:szCs w:val="24"/>
        </w:rPr>
        <w:t xml:space="preserve"> (L.) R. Br (</w:t>
      </w:r>
      <w:proofErr w:type="spellStart"/>
      <w:r w:rsidRPr="00652D27">
        <w:rPr>
          <w:rFonts w:ascii="Times New Roman" w:eastAsia="Times New Roman" w:hAnsi="Times New Roman" w:cs="Times New Roman"/>
          <w:b/>
          <w:color w:val="000000" w:themeColor="text1"/>
          <w:sz w:val="24"/>
          <w:szCs w:val="24"/>
        </w:rPr>
        <w:t>Lamiaceae</w:t>
      </w:r>
      <w:proofErr w:type="spellEnd"/>
      <w:r w:rsidRPr="00652D27">
        <w:rPr>
          <w:rFonts w:ascii="Times New Roman" w:eastAsia="Times New Roman" w:hAnsi="Times New Roman" w:cs="Times New Roman"/>
          <w:b/>
          <w:color w:val="000000" w:themeColor="text1"/>
          <w:sz w:val="24"/>
          <w:szCs w:val="24"/>
        </w:rPr>
        <w:t>) from Assam (</w:t>
      </w:r>
      <w:proofErr w:type="spellStart"/>
      <w:r w:rsidRPr="00652D27">
        <w:rPr>
          <w:rFonts w:ascii="Times New Roman" w:eastAsia="Times New Roman" w:hAnsi="Times New Roman" w:cs="Times New Roman"/>
          <w:b/>
          <w:color w:val="000000" w:themeColor="text1"/>
          <w:sz w:val="24"/>
          <w:szCs w:val="24"/>
        </w:rPr>
        <w:t>Udalguri</w:t>
      </w:r>
      <w:proofErr w:type="spellEnd"/>
      <w:r w:rsidRPr="00652D27">
        <w:rPr>
          <w:rFonts w:ascii="Times New Roman" w:eastAsia="Times New Roman" w:hAnsi="Times New Roman" w:cs="Times New Roman"/>
          <w:b/>
          <w:color w:val="000000" w:themeColor="text1"/>
          <w:sz w:val="24"/>
          <w:szCs w:val="24"/>
        </w:rPr>
        <w:t>) using light and scanning electron microscopy</w:t>
      </w:r>
      <w:r w:rsidRPr="00652D27">
        <w:rPr>
          <w:rFonts w:ascii="Times New Roman" w:eastAsia="Times New Roman" w:hAnsi="Times New Roman" w:cs="Times New Roman"/>
          <w:color w:val="000000" w:themeColor="text1"/>
          <w:sz w:val="24"/>
          <w:szCs w:val="24"/>
        </w:rPr>
        <w:t xml:space="preserve">. </w:t>
      </w:r>
    </w:p>
    <w:p w:rsidR="00ED276B" w:rsidRPr="00652D27" w:rsidRDefault="00ED276B" w:rsidP="00ED276B">
      <w:pPr>
        <w:jc w:val="both"/>
        <w:rPr>
          <w:rFonts w:ascii="Times New Roman" w:eastAsia="Times New Roman" w:hAnsi="Times New Roman" w:cs="Times New Roman"/>
          <w:color w:val="000000" w:themeColor="text1"/>
          <w:sz w:val="24"/>
          <w:szCs w:val="24"/>
        </w:rPr>
      </w:pPr>
      <w:r w:rsidRPr="00652D27">
        <w:rPr>
          <w:rFonts w:ascii="Times New Roman" w:eastAsia="Times New Roman" w:hAnsi="Times New Roman" w:cs="Times New Roman"/>
          <w:color w:val="000000" w:themeColor="text1"/>
          <w:sz w:val="24"/>
          <w:szCs w:val="24"/>
        </w:rPr>
        <w:t xml:space="preserve">• </w:t>
      </w:r>
      <w:r w:rsidRPr="00652D27">
        <w:rPr>
          <w:rFonts w:ascii="Times New Roman" w:eastAsia="Times New Roman" w:hAnsi="Times New Roman" w:cs="Times New Roman"/>
          <w:color w:val="000000" w:themeColor="text1"/>
          <w:sz w:val="24"/>
          <w:szCs w:val="24"/>
          <w:highlight w:val="white"/>
        </w:rPr>
        <w:t xml:space="preserve">Our findings provide valuable information regarding the structure, size, shape of stomata and their abundance on the leaves of the species </w:t>
      </w:r>
      <w:proofErr w:type="spellStart"/>
      <w:r w:rsidRPr="00652D27">
        <w:rPr>
          <w:rFonts w:ascii="Times New Roman" w:eastAsia="Times New Roman" w:hAnsi="Times New Roman" w:cs="Times New Roman"/>
          <w:color w:val="000000" w:themeColor="text1"/>
          <w:sz w:val="24"/>
          <w:szCs w:val="24"/>
          <w:highlight w:val="white"/>
        </w:rPr>
        <w:t>Plectranthus</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scutellarioides</w:t>
      </w:r>
      <w:proofErr w:type="spellEnd"/>
      <w:r w:rsidRPr="00652D27">
        <w:rPr>
          <w:rFonts w:ascii="Times New Roman" w:eastAsia="Times New Roman" w:hAnsi="Times New Roman" w:cs="Times New Roman"/>
          <w:color w:val="000000" w:themeColor="text1"/>
          <w:sz w:val="24"/>
          <w:szCs w:val="24"/>
          <w:highlight w:val="white"/>
        </w:rPr>
        <w:t xml:space="preserve">. It also gives detailed information of types of </w:t>
      </w:r>
      <w:proofErr w:type="spellStart"/>
      <w:r w:rsidRPr="00652D27">
        <w:rPr>
          <w:rFonts w:ascii="Times New Roman" w:eastAsia="Times New Roman" w:hAnsi="Times New Roman" w:cs="Times New Roman"/>
          <w:color w:val="000000" w:themeColor="text1"/>
          <w:sz w:val="24"/>
          <w:szCs w:val="24"/>
          <w:highlight w:val="white"/>
        </w:rPr>
        <w:t>trichomes</w:t>
      </w:r>
      <w:proofErr w:type="spellEnd"/>
      <w:r w:rsidRPr="00652D27">
        <w:rPr>
          <w:rFonts w:ascii="Times New Roman" w:eastAsia="Times New Roman" w:hAnsi="Times New Roman" w:cs="Times New Roman"/>
          <w:color w:val="000000" w:themeColor="text1"/>
          <w:sz w:val="24"/>
          <w:szCs w:val="24"/>
          <w:highlight w:val="white"/>
        </w:rPr>
        <w:t xml:space="preserve">, their size variance and also about </w:t>
      </w:r>
      <w:proofErr w:type="spellStart"/>
      <w:r w:rsidRPr="00652D27">
        <w:rPr>
          <w:rFonts w:ascii="Times New Roman" w:eastAsia="Times New Roman" w:hAnsi="Times New Roman" w:cs="Times New Roman"/>
          <w:color w:val="000000" w:themeColor="text1"/>
          <w:sz w:val="24"/>
          <w:szCs w:val="24"/>
          <w:highlight w:val="white"/>
        </w:rPr>
        <w:t>pollengrains</w:t>
      </w:r>
      <w:proofErr w:type="spellEnd"/>
      <w:r w:rsidRPr="00652D27">
        <w:rPr>
          <w:rFonts w:ascii="Times New Roman" w:eastAsia="Times New Roman" w:hAnsi="Times New Roman" w:cs="Times New Roman"/>
          <w:color w:val="000000" w:themeColor="text1"/>
          <w:sz w:val="24"/>
          <w:szCs w:val="24"/>
          <w:highlight w:val="white"/>
        </w:rPr>
        <w:t xml:space="preserve"> of the same species.</w:t>
      </w:r>
    </w:p>
    <w:p w:rsidR="00ED276B" w:rsidRPr="00652D27" w:rsidRDefault="00ED276B" w:rsidP="00ED276B">
      <w:pPr>
        <w:jc w:val="both"/>
        <w:rPr>
          <w:rFonts w:ascii="Times New Roman" w:eastAsia="Times New Roman" w:hAnsi="Times New Roman" w:cs="Times New Roman"/>
          <w:color w:val="000000" w:themeColor="text1"/>
          <w:sz w:val="24"/>
          <w:szCs w:val="24"/>
        </w:rPr>
      </w:pPr>
      <w:r w:rsidRPr="00652D27">
        <w:rPr>
          <w:rFonts w:ascii="Times New Roman" w:eastAsia="Times New Roman" w:hAnsi="Times New Roman" w:cs="Times New Roman"/>
          <w:color w:val="000000" w:themeColor="text1"/>
          <w:sz w:val="24"/>
          <w:szCs w:val="24"/>
        </w:rPr>
        <w:t xml:space="preserve">• We believe our study makes a significant contribution to the literature, as our findings will contribute to enhancing the taxonomical classification of species within the genus </w:t>
      </w:r>
      <w:proofErr w:type="spellStart"/>
      <w:r w:rsidRPr="00652D27">
        <w:rPr>
          <w:rFonts w:ascii="Times New Roman" w:eastAsia="Times New Roman" w:hAnsi="Times New Roman" w:cs="Times New Roman"/>
          <w:b/>
          <w:color w:val="000000" w:themeColor="text1"/>
          <w:sz w:val="24"/>
          <w:szCs w:val="24"/>
        </w:rPr>
        <w:t>Plectranthus</w:t>
      </w:r>
      <w:proofErr w:type="spellEnd"/>
      <w:r w:rsidRPr="00652D27">
        <w:rPr>
          <w:rFonts w:ascii="Times New Roman" w:eastAsia="Times New Roman" w:hAnsi="Times New Roman" w:cs="Times New Roman"/>
          <w:color w:val="000000" w:themeColor="text1"/>
          <w:sz w:val="24"/>
          <w:szCs w:val="24"/>
        </w:rPr>
        <w:t>.</w:t>
      </w:r>
    </w:p>
    <w:p w:rsidR="00ED276B" w:rsidRPr="00652D27" w:rsidRDefault="00ED276B" w:rsidP="00ED276B">
      <w:pPr>
        <w:jc w:val="both"/>
        <w:rPr>
          <w:rFonts w:ascii="Times New Roman" w:eastAsia="Times New Roman" w:hAnsi="Times New Roman" w:cs="Times New Roman"/>
          <w:color w:val="000000" w:themeColor="text1"/>
          <w:sz w:val="24"/>
          <w:szCs w:val="24"/>
        </w:rPr>
      </w:pPr>
      <w:bookmarkStart w:id="0" w:name="_heading=h.gjdgxs" w:colFirst="0" w:colLast="0"/>
      <w:bookmarkEnd w:id="0"/>
      <w:r w:rsidRPr="00652D27">
        <w:rPr>
          <w:rFonts w:ascii="Times New Roman" w:eastAsia="Times New Roman" w:hAnsi="Times New Roman" w:cs="Times New Roman"/>
          <w:color w:val="000000" w:themeColor="text1"/>
          <w:sz w:val="24"/>
          <w:szCs w:val="24"/>
        </w:rPr>
        <w:lastRenderedPageBreak/>
        <w:t xml:space="preserve">This results will be of value to researchers studying the future biology and taxonomy of species within the family </w:t>
      </w:r>
      <w:proofErr w:type="spellStart"/>
      <w:r w:rsidRPr="00652D27">
        <w:rPr>
          <w:rFonts w:ascii="Times New Roman" w:eastAsia="Times New Roman" w:hAnsi="Times New Roman" w:cs="Times New Roman"/>
          <w:b/>
          <w:color w:val="000000" w:themeColor="text1"/>
          <w:sz w:val="24"/>
          <w:szCs w:val="24"/>
        </w:rPr>
        <w:t>Lamiaceae</w:t>
      </w:r>
      <w:proofErr w:type="spellEnd"/>
      <w:r w:rsidRPr="00652D27">
        <w:rPr>
          <w:rFonts w:ascii="Times New Roman" w:eastAsia="Times New Roman" w:hAnsi="Times New Roman" w:cs="Times New Roman"/>
          <w:color w:val="000000" w:themeColor="text1"/>
          <w:sz w:val="24"/>
          <w:szCs w:val="24"/>
        </w:rPr>
        <w:t xml:space="preserve">, particularly those using different microscopic techniques, including </w:t>
      </w:r>
      <w:r w:rsidRPr="00652D27">
        <w:rPr>
          <w:rFonts w:ascii="Times New Roman" w:eastAsia="Times New Roman" w:hAnsi="Times New Roman" w:cs="Times New Roman"/>
          <w:b/>
          <w:color w:val="000000" w:themeColor="text1"/>
          <w:sz w:val="24"/>
          <w:szCs w:val="24"/>
        </w:rPr>
        <w:t>scanning electron microscopy</w:t>
      </w:r>
      <w:r>
        <w:rPr>
          <w:rFonts w:ascii="Times New Roman" w:eastAsia="Times New Roman" w:hAnsi="Times New Roman" w:cs="Times New Roman"/>
          <w:color w:val="000000" w:themeColor="text1"/>
          <w:sz w:val="24"/>
          <w:szCs w:val="24"/>
        </w:rPr>
        <w:t xml:space="preserve"> (SEM)</w:t>
      </w:r>
      <w:r w:rsidRPr="00652D27">
        <w:rPr>
          <w:rFonts w:ascii="Times New Roman" w:eastAsia="Times New Roman" w:hAnsi="Times New Roman" w:cs="Times New Roman"/>
          <w:color w:val="000000" w:themeColor="text1"/>
          <w:sz w:val="24"/>
          <w:szCs w:val="24"/>
        </w:rPr>
        <w:t>.</w:t>
      </w:r>
    </w:p>
    <w:p w:rsidR="00ED276B" w:rsidRPr="00652D27" w:rsidRDefault="00ED276B">
      <w:pPr>
        <w:jc w:val="both"/>
        <w:rPr>
          <w:rFonts w:ascii="Times New Roman" w:eastAsia="Times New Roman" w:hAnsi="Times New Roman" w:cs="Times New Roman"/>
          <w:color w:val="000000" w:themeColor="text1"/>
          <w:sz w:val="24"/>
          <w:szCs w:val="24"/>
        </w:rPr>
      </w:pPr>
    </w:p>
    <w:p w:rsidR="00D23D45" w:rsidRPr="00652D27" w:rsidRDefault="009038E0">
      <w:pPr>
        <w:numPr>
          <w:ilvl w:val="0"/>
          <w:numId w:val="1"/>
        </w:num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652D27">
        <w:rPr>
          <w:rFonts w:ascii="Times New Roman" w:eastAsia="Times New Roman" w:hAnsi="Times New Roman" w:cs="Times New Roman"/>
          <w:b/>
          <w:color w:val="000000" w:themeColor="text1"/>
          <w:sz w:val="24"/>
          <w:szCs w:val="24"/>
        </w:rPr>
        <w:t>Introduction-</w:t>
      </w:r>
    </w:p>
    <w:p w:rsidR="00D23D45" w:rsidRPr="00652D27" w:rsidRDefault="009038E0">
      <w:pPr>
        <w:jc w:val="both"/>
        <w:rPr>
          <w:rFonts w:ascii="Times New Roman" w:eastAsia="Times New Roman" w:hAnsi="Times New Roman" w:cs="Times New Roman"/>
          <w:color w:val="000000" w:themeColor="text1"/>
          <w:sz w:val="24"/>
          <w:szCs w:val="24"/>
          <w:highlight w:val="white"/>
        </w:rPr>
      </w:pPr>
      <w:proofErr w:type="spellStart"/>
      <w:r w:rsidRPr="00652D27">
        <w:rPr>
          <w:rFonts w:ascii="Times New Roman" w:eastAsia="Times New Roman" w:hAnsi="Times New Roman" w:cs="Times New Roman"/>
          <w:color w:val="000000" w:themeColor="text1"/>
          <w:sz w:val="24"/>
          <w:szCs w:val="24"/>
        </w:rPr>
        <w:t>Plectranthus</w:t>
      </w:r>
      <w:proofErr w:type="spellEnd"/>
      <w:r w:rsidRPr="00652D27">
        <w:rPr>
          <w:rFonts w:ascii="Times New Roman" w:eastAsia="Times New Roman" w:hAnsi="Times New Roman" w:cs="Times New Roman"/>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scutellarioides</w:t>
      </w:r>
      <w:proofErr w:type="spellEnd"/>
      <w:r w:rsidRPr="00652D27">
        <w:rPr>
          <w:rFonts w:ascii="Times New Roman" w:eastAsia="Times New Roman" w:hAnsi="Times New Roman" w:cs="Times New Roman"/>
          <w:color w:val="000000" w:themeColor="text1"/>
          <w:sz w:val="24"/>
          <w:szCs w:val="24"/>
        </w:rPr>
        <w:t xml:space="preserve"> (L). R.Br. is commonly called as Coleus comprising of more than 173 varieties all over the world (</w:t>
      </w:r>
      <w:proofErr w:type="spellStart"/>
      <w:r w:rsidRPr="00652D27">
        <w:rPr>
          <w:rFonts w:ascii="Times New Roman" w:eastAsia="Times New Roman" w:hAnsi="Times New Roman" w:cs="Times New Roman"/>
          <w:color w:val="000000" w:themeColor="text1"/>
          <w:sz w:val="24"/>
          <w:szCs w:val="24"/>
        </w:rPr>
        <w:t>Astuti</w:t>
      </w:r>
      <w:proofErr w:type="spellEnd"/>
      <w:r w:rsidRPr="00652D27">
        <w:rPr>
          <w:rFonts w:ascii="Times New Roman" w:eastAsia="Times New Roman" w:hAnsi="Times New Roman" w:cs="Times New Roman"/>
          <w:color w:val="000000" w:themeColor="text1"/>
          <w:sz w:val="24"/>
          <w:szCs w:val="24"/>
        </w:rPr>
        <w:t xml:space="preserve"> et al, 2019). It is considered to be native to Southeast Asia, New Guinea, and Northern Australia and was later introduced to other parts of the world for the cultivation of ornamental and medicinal aspects. The genus </w:t>
      </w:r>
      <w:proofErr w:type="spellStart"/>
      <w:r w:rsidRPr="00652D27">
        <w:rPr>
          <w:rFonts w:ascii="Times New Roman" w:eastAsia="Times New Roman" w:hAnsi="Times New Roman" w:cs="Times New Roman"/>
          <w:color w:val="000000" w:themeColor="text1"/>
          <w:sz w:val="24"/>
          <w:szCs w:val="24"/>
        </w:rPr>
        <w:t>Plectranthus</w:t>
      </w:r>
      <w:proofErr w:type="spellEnd"/>
      <w:r w:rsidRPr="00652D27">
        <w:rPr>
          <w:rFonts w:ascii="Times New Roman" w:eastAsia="Times New Roman" w:hAnsi="Times New Roman" w:cs="Times New Roman"/>
          <w:color w:val="000000" w:themeColor="text1"/>
          <w:sz w:val="24"/>
          <w:szCs w:val="24"/>
        </w:rPr>
        <w:t xml:space="preserve"> is one of the largest genera of the family </w:t>
      </w:r>
      <w:proofErr w:type="spellStart"/>
      <w:r w:rsidRPr="00652D27">
        <w:rPr>
          <w:rFonts w:ascii="Times New Roman" w:eastAsia="Times New Roman" w:hAnsi="Times New Roman" w:cs="Times New Roman"/>
          <w:color w:val="000000" w:themeColor="text1"/>
          <w:sz w:val="24"/>
          <w:szCs w:val="24"/>
        </w:rPr>
        <w:t>Lamiaceae</w:t>
      </w:r>
      <w:proofErr w:type="spellEnd"/>
      <w:r w:rsidRPr="00652D27">
        <w:rPr>
          <w:rFonts w:ascii="Times New Roman" w:eastAsia="Times New Roman" w:hAnsi="Times New Roman" w:cs="Times New Roman"/>
          <w:color w:val="000000" w:themeColor="text1"/>
          <w:sz w:val="24"/>
          <w:szCs w:val="24"/>
        </w:rPr>
        <w:t xml:space="preserve">, belonging to the subfamily </w:t>
      </w:r>
      <w:proofErr w:type="spellStart"/>
      <w:r w:rsidRPr="00652D27">
        <w:rPr>
          <w:rFonts w:ascii="Times New Roman" w:eastAsia="Times New Roman" w:hAnsi="Times New Roman" w:cs="Times New Roman"/>
          <w:color w:val="000000" w:themeColor="text1"/>
          <w:sz w:val="24"/>
          <w:szCs w:val="24"/>
        </w:rPr>
        <w:t>Nepetoideae</w:t>
      </w:r>
      <w:proofErr w:type="spellEnd"/>
      <w:r w:rsidRPr="00652D27">
        <w:rPr>
          <w:rFonts w:ascii="Times New Roman" w:eastAsia="Times New Roman" w:hAnsi="Times New Roman" w:cs="Times New Roman"/>
          <w:color w:val="000000" w:themeColor="text1"/>
          <w:sz w:val="24"/>
          <w:szCs w:val="24"/>
        </w:rPr>
        <w:t xml:space="preserve">, tribe </w:t>
      </w:r>
      <w:proofErr w:type="spellStart"/>
      <w:r w:rsidRPr="00652D27">
        <w:rPr>
          <w:rFonts w:ascii="Times New Roman" w:eastAsia="Times New Roman" w:hAnsi="Times New Roman" w:cs="Times New Roman"/>
          <w:color w:val="000000" w:themeColor="text1"/>
          <w:sz w:val="24"/>
          <w:szCs w:val="24"/>
        </w:rPr>
        <w:t>Ocimeae</w:t>
      </w:r>
      <w:proofErr w:type="spellEnd"/>
      <w:r w:rsidRPr="00652D27">
        <w:rPr>
          <w:rFonts w:ascii="Times New Roman" w:eastAsia="Times New Roman" w:hAnsi="Times New Roman" w:cs="Times New Roman"/>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Musila</w:t>
      </w:r>
      <w:proofErr w:type="spellEnd"/>
      <w:r w:rsidRPr="00652D27">
        <w:rPr>
          <w:rFonts w:ascii="Times New Roman" w:eastAsia="Times New Roman" w:hAnsi="Times New Roman" w:cs="Times New Roman"/>
          <w:color w:val="000000" w:themeColor="text1"/>
          <w:sz w:val="24"/>
          <w:szCs w:val="24"/>
        </w:rPr>
        <w:t xml:space="preserve"> F.M. et al., 2017) and is </w:t>
      </w:r>
      <w:proofErr w:type="spellStart"/>
      <w:r w:rsidRPr="00652D27">
        <w:rPr>
          <w:rFonts w:ascii="Times New Roman" w:eastAsia="Times New Roman" w:hAnsi="Times New Roman" w:cs="Times New Roman"/>
          <w:color w:val="000000" w:themeColor="text1"/>
          <w:sz w:val="24"/>
          <w:szCs w:val="24"/>
        </w:rPr>
        <w:t>Paleotropical</w:t>
      </w:r>
      <w:proofErr w:type="spellEnd"/>
      <w:r w:rsidRPr="00652D27">
        <w:rPr>
          <w:rFonts w:ascii="Times New Roman" w:eastAsia="Times New Roman" w:hAnsi="Times New Roman" w:cs="Times New Roman"/>
          <w:color w:val="000000" w:themeColor="text1"/>
          <w:sz w:val="24"/>
          <w:szCs w:val="24"/>
        </w:rPr>
        <w:t xml:space="preserve"> comprising around 300 species of annual or perennial herbs or subshrubs often succulent, aromatic and distributed in the tropical and warm regions of the world. (</w:t>
      </w:r>
      <w:proofErr w:type="spellStart"/>
      <w:r w:rsidRPr="00652D27">
        <w:rPr>
          <w:rFonts w:ascii="Times New Roman" w:eastAsia="Times New Roman" w:hAnsi="Times New Roman" w:cs="Times New Roman"/>
          <w:color w:val="000000" w:themeColor="text1"/>
          <w:sz w:val="24"/>
          <w:szCs w:val="24"/>
        </w:rPr>
        <w:t>Musila</w:t>
      </w:r>
      <w:proofErr w:type="spellEnd"/>
      <w:r w:rsidRPr="00652D27">
        <w:rPr>
          <w:rFonts w:ascii="Times New Roman" w:eastAsia="Times New Roman" w:hAnsi="Times New Roman" w:cs="Times New Roman"/>
          <w:color w:val="000000" w:themeColor="text1"/>
          <w:sz w:val="24"/>
          <w:szCs w:val="24"/>
        </w:rPr>
        <w:t xml:space="preserve"> F.M. et al., 2017). </w:t>
      </w:r>
      <w:proofErr w:type="spellStart"/>
      <w:r w:rsidRPr="00652D27">
        <w:rPr>
          <w:rFonts w:ascii="Times New Roman" w:eastAsia="Times New Roman" w:hAnsi="Times New Roman" w:cs="Times New Roman"/>
          <w:color w:val="000000" w:themeColor="text1"/>
          <w:sz w:val="24"/>
          <w:szCs w:val="24"/>
        </w:rPr>
        <w:t>Lamiaceae</w:t>
      </w:r>
      <w:proofErr w:type="spellEnd"/>
      <w:r w:rsidRPr="00652D27">
        <w:rPr>
          <w:rFonts w:ascii="Times New Roman" w:eastAsia="Times New Roman" w:hAnsi="Times New Roman" w:cs="Times New Roman"/>
          <w:color w:val="000000" w:themeColor="text1"/>
          <w:sz w:val="24"/>
          <w:szCs w:val="24"/>
        </w:rPr>
        <w:t xml:space="preserve"> comprises 7,800 species and is considered one of the largest botanical families. Due to the complexity in the taxonomy of the family, many changes in both delimitation and organization of constituent taxa have been made (</w:t>
      </w:r>
      <w:r w:rsidRPr="00652D27">
        <w:rPr>
          <w:rFonts w:ascii="Times New Roman" w:eastAsia="Times New Roman" w:hAnsi="Times New Roman" w:cs="Times New Roman"/>
          <w:color w:val="000000" w:themeColor="text1"/>
          <w:sz w:val="24"/>
          <w:szCs w:val="24"/>
          <w:highlight w:val="white"/>
        </w:rPr>
        <w:t xml:space="preserve">Almeida </w:t>
      </w:r>
      <w:r w:rsidRPr="00652D27">
        <w:rPr>
          <w:rFonts w:ascii="Times New Roman" w:eastAsia="Times New Roman" w:hAnsi="Times New Roman" w:cs="Times New Roman"/>
          <w:i/>
          <w:color w:val="000000" w:themeColor="text1"/>
          <w:sz w:val="24"/>
          <w:szCs w:val="24"/>
          <w:highlight w:val="white"/>
        </w:rPr>
        <w:t>et. al</w:t>
      </w:r>
      <w:proofErr w:type="gramStart"/>
      <w:r w:rsidRPr="00652D27">
        <w:rPr>
          <w:rFonts w:ascii="Times New Roman" w:eastAsia="Times New Roman" w:hAnsi="Times New Roman" w:cs="Times New Roman"/>
          <w:color w:val="000000" w:themeColor="text1"/>
          <w:sz w:val="24"/>
          <w:szCs w:val="24"/>
          <w:highlight w:val="white"/>
        </w:rPr>
        <w:t>,202</w:t>
      </w:r>
      <w:proofErr w:type="gramEnd"/>
      <w:r w:rsidRPr="00652D27">
        <w:rPr>
          <w:rFonts w:ascii="Times New Roman" w:eastAsia="Times New Roman" w:hAnsi="Times New Roman" w:cs="Times New Roman"/>
          <w:color w:val="000000" w:themeColor="text1"/>
          <w:sz w:val="24"/>
          <w:szCs w:val="24"/>
          <w:highlight w:val="white"/>
        </w:rPr>
        <w:t xml:space="preserve">). </w:t>
      </w:r>
      <w:r w:rsidRPr="00652D27">
        <w:rPr>
          <w:rFonts w:ascii="Times New Roman" w:hAnsi="Times New Roman" w:cs="Times New Roman"/>
          <w:color w:val="000000" w:themeColor="text1"/>
          <w:sz w:val="24"/>
          <w:szCs w:val="24"/>
        </w:rPr>
        <w:t xml:space="preserve">The genus </w:t>
      </w:r>
      <w:proofErr w:type="spellStart"/>
      <w:r w:rsidRPr="00652D27">
        <w:rPr>
          <w:rFonts w:ascii="Times New Roman" w:hAnsi="Times New Roman" w:cs="Times New Roman"/>
          <w:color w:val="000000" w:themeColor="text1"/>
          <w:sz w:val="24"/>
          <w:szCs w:val="24"/>
        </w:rPr>
        <w:t>Plectranthus</w:t>
      </w:r>
      <w:proofErr w:type="spellEnd"/>
      <w:r w:rsidRPr="00652D27">
        <w:rPr>
          <w:rFonts w:ascii="Times New Roman" w:hAnsi="Times New Roman" w:cs="Times New Roman"/>
          <w:color w:val="000000" w:themeColor="text1"/>
          <w:sz w:val="24"/>
          <w:szCs w:val="24"/>
        </w:rPr>
        <w:t xml:space="preserve"> is one of the largest genera of </w:t>
      </w:r>
      <w:proofErr w:type="spellStart"/>
      <w:r w:rsidRPr="00652D27">
        <w:rPr>
          <w:rFonts w:ascii="Times New Roman" w:hAnsi="Times New Roman" w:cs="Times New Roman"/>
          <w:color w:val="000000" w:themeColor="text1"/>
          <w:sz w:val="24"/>
          <w:szCs w:val="24"/>
        </w:rPr>
        <w:t>Lamiaceae</w:t>
      </w:r>
      <w:proofErr w:type="spellEnd"/>
      <w:r w:rsidRPr="00652D27">
        <w:rPr>
          <w:rFonts w:ascii="Times New Roman" w:hAnsi="Times New Roman" w:cs="Times New Roman"/>
          <w:color w:val="000000" w:themeColor="text1"/>
          <w:sz w:val="24"/>
          <w:szCs w:val="24"/>
        </w:rPr>
        <w:t xml:space="preserve">, belonging to the subfamily </w:t>
      </w:r>
      <w:proofErr w:type="spellStart"/>
      <w:r w:rsidRPr="00652D27">
        <w:rPr>
          <w:rFonts w:ascii="Times New Roman" w:hAnsi="Times New Roman" w:cs="Times New Roman"/>
          <w:color w:val="000000" w:themeColor="text1"/>
          <w:sz w:val="24"/>
          <w:szCs w:val="24"/>
        </w:rPr>
        <w:t>Nepetoideae</w:t>
      </w:r>
      <w:proofErr w:type="spellEnd"/>
      <w:r w:rsidRPr="00652D27">
        <w:rPr>
          <w:rFonts w:ascii="Times New Roman" w:hAnsi="Times New Roman" w:cs="Times New Roman"/>
          <w:color w:val="000000" w:themeColor="text1"/>
          <w:sz w:val="24"/>
          <w:szCs w:val="24"/>
        </w:rPr>
        <w:t xml:space="preserve">, tribe </w:t>
      </w:r>
      <w:proofErr w:type="spellStart"/>
      <w:r w:rsidRPr="00652D27">
        <w:rPr>
          <w:rFonts w:ascii="Times New Roman" w:hAnsi="Times New Roman" w:cs="Times New Roman"/>
          <w:color w:val="000000" w:themeColor="text1"/>
          <w:sz w:val="24"/>
          <w:szCs w:val="24"/>
        </w:rPr>
        <w:t>Ocimeae</w:t>
      </w:r>
      <w:proofErr w:type="spellEnd"/>
      <w:r w:rsidRPr="00652D27">
        <w:rPr>
          <w:rFonts w:ascii="Times New Roman" w:hAnsi="Times New Roman" w:cs="Times New Roman"/>
          <w:color w:val="000000" w:themeColor="text1"/>
          <w:sz w:val="24"/>
          <w:szCs w:val="24"/>
        </w:rPr>
        <w:t xml:space="preserve">, </w:t>
      </w:r>
      <w:proofErr w:type="spellStart"/>
      <w:r w:rsidRPr="00652D27">
        <w:rPr>
          <w:rFonts w:ascii="Times New Roman" w:hAnsi="Times New Roman" w:cs="Times New Roman"/>
          <w:color w:val="000000" w:themeColor="text1"/>
          <w:sz w:val="24"/>
          <w:szCs w:val="24"/>
        </w:rPr>
        <w:t>subtribe</w:t>
      </w:r>
      <w:proofErr w:type="spellEnd"/>
      <w:r w:rsidRPr="00652D27">
        <w:rPr>
          <w:rFonts w:ascii="Times New Roman" w:hAnsi="Times New Roman" w:cs="Times New Roman"/>
          <w:color w:val="000000" w:themeColor="text1"/>
          <w:sz w:val="24"/>
          <w:szCs w:val="24"/>
        </w:rPr>
        <w:t xml:space="preserve"> </w:t>
      </w:r>
      <w:proofErr w:type="spellStart"/>
      <w:r w:rsidRPr="00652D27">
        <w:rPr>
          <w:rFonts w:ascii="Times New Roman" w:hAnsi="Times New Roman" w:cs="Times New Roman"/>
          <w:color w:val="000000" w:themeColor="text1"/>
          <w:sz w:val="24"/>
          <w:szCs w:val="24"/>
        </w:rPr>
        <w:t>Plectranthinae</w:t>
      </w:r>
      <w:proofErr w:type="spellEnd"/>
      <w:r w:rsidRPr="00652D27">
        <w:rPr>
          <w:rFonts w:ascii="Times New Roman" w:hAnsi="Times New Roman" w:cs="Times New Roman"/>
          <w:color w:val="000000" w:themeColor="text1"/>
          <w:sz w:val="24"/>
          <w:szCs w:val="24"/>
        </w:rPr>
        <w:t xml:space="preserve">. It comprises about 300 species distributed in both tropical and warm regions of the Old World. </w:t>
      </w:r>
      <w:proofErr w:type="spellStart"/>
      <w:r w:rsidRPr="00652D27">
        <w:rPr>
          <w:rFonts w:ascii="Times New Roman" w:hAnsi="Times New Roman" w:cs="Times New Roman"/>
          <w:color w:val="000000" w:themeColor="text1"/>
          <w:sz w:val="24"/>
          <w:szCs w:val="24"/>
        </w:rPr>
        <w:t>Plectranthus</w:t>
      </w:r>
      <w:proofErr w:type="spellEnd"/>
      <w:r w:rsidRPr="00652D27">
        <w:rPr>
          <w:rFonts w:ascii="Times New Roman" w:hAnsi="Times New Roman" w:cs="Times New Roman"/>
          <w:color w:val="000000" w:themeColor="text1"/>
          <w:sz w:val="24"/>
          <w:szCs w:val="24"/>
        </w:rPr>
        <w:t xml:space="preserve"> includes ornamental, </w:t>
      </w:r>
      <w:proofErr w:type="gramStart"/>
      <w:r w:rsidRPr="00652D27">
        <w:rPr>
          <w:rFonts w:ascii="Times New Roman" w:hAnsi="Times New Roman" w:cs="Times New Roman"/>
          <w:color w:val="000000" w:themeColor="text1"/>
          <w:sz w:val="24"/>
          <w:szCs w:val="24"/>
        </w:rPr>
        <w:t>edible ,</w:t>
      </w:r>
      <w:proofErr w:type="gramEnd"/>
      <w:r w:rsidRPr="00652D27">
        <w:rPr>
          <w:rFonts w:ascii="Times New Roman" w:hAnsi="Times New Roman" w:cs="Times New Roman"/>
          <w:color w:val="000000" w:themeColor="text1"/>
          <w:sz w:val="24"/>
          <w:szCs w:val="24"/>
        </w:rPr>
        <w:t xml:space="preserve"> medicinal  and </w:t>
      </w:r>
      <w:proofErr w:type="spellStart"/>
      <w:r w:rsidRPr="00652D27">
        <w:rPr>
          <w:rFonts w:ascii="Times New Roman" w:hAnsi="Times New Roman" w:cs="Times New Roman"/>
          <w:color w:val="000000" w:themeColor="text1"/>
          <w:sz w:val="24"/>
          <w:szCs w:val="24"/>
        </w:rPr>
        <w:t>ethnobotanical</w:t>
      </w:r>
      <w:proofErr w:type="spellEnd"/>
      <w:r w:rsidRPr="00652D27">
        <w:rPr>
          <w:rFonts w:ascii="Times New Roman" w:hAnsi="Times New Roman" w:cs="Times New Roman"/>
          <w:color w:val="000000" w:themeColor="text1"/>
          <w:sz w:val="24"/>
          <w:szCs w:val="24"/>
        </w:rPr>
        <w:t xml:space="preserve"> species ( </w:t>
      </w:r>
      <w:proofErr w:type="spellStart"/>
      <w:r w:rsidRPr="00652D27">
        <w:rPr>
          <w:rFonts w:ascii="Times New Roman" w:hAnsi="Times New Roman" w:cs="Times New Roman"/>
          <w:color w:val="000000" w:themeColor="text1"/>
          <w:sz w:val="24"/>
          <w:szCs w:val="24"/>
        </w:rPr>
        <w:t>Khalik</w:t>
      </w:r>
      <w:proofErr w:type="spellEnd"/>
      <w:r w:rsidRPr="00652D27">
        <w:rPr>
          <w:rFonts w:ascii="Times New Roman" w:hAnsi="Times New Roman" w:cs="Times New Roman"/>
          <w:color w:val="000000" w:themeColor="text1"/>
          <w:sz w:val="24"/>
          <w:szCs w:val="24"/>
        </w:rPr>
        <w:t xml:space="preserve"> </w:t>
      </w:r>
      <w:r w:rsidRPr="00652D27">
        <w:rPr>
          <w:rFonts w:ascii="Times New Roman" w:hAnsi="Times New Roman" w:cs="Times New Roman"/>
          <w:i/>
          <w:color w:val="000000" w:themeColor="text1"/>
          <w:sz w:val="24"/>
          <w:szCs w:val="24"/>
        </w:rPr>
        <w:t>et. al,</w:t>
      </w:r>
      <w:r w:rsidRPr="00652D27">
        <w:rPr>
          <w:rFonts w:ascii="Times New Roman" w:hAnsi="Times New Roman" w:cs="Times New Roman"/>
          <w:color w:val="000000" w:themeColor="text1"/>
          <w:sz w:val="24"/>
          <w:szCs w:val="24"/>
        </w:rPr>
        <w:t>2016).</w:t>
      </w:r>
    </w:p>
    <w:p w:rsidR="00D23D45" w:rsidRPr="00652D27" w:rsidRDefault="009038E0">
      <w:pPr>
        <w:jc w:val="both"/>
        <w:rPr>
          <w:rFonts w:ascii="Times New Roman" w:eastAsia="Times New Roman" w:hAnsi="Times New Roman" w:cs="Times New Roman"/>
          <w:color w:val="000000" w:themeColor="text1"/>
          <w:sz w:val="24"/>
          <w:szCs w:val="24"/>
        </w:rPr>
      </w:pPr>
      <w:r w:rsidRPr="00652D27">
        <w:rPr>
          <w:rFonts w:ascii="Times New Roman" w:eastAsia="Times New Roman" w:hAnsi="Times New Roman" w:cs="Times New Roman"/>
          <w:color w:val="000000" w:themeColor="text1"/>
          <w:sz w:val="24"/>
          <w:szCs w:val="24"/>
        </w:rPr>
        <w:t>The name of this genus derives from the Greek words “</w:t>
      </w:r>
      <w:proofErr w:type="spellStart"/>
      <w:r w:rsidRPr="00652D27">
        <w:rPr>
          <w:rFonts w:ascii="Times New Roman" w:eastAsia="Times New Roman" w:hAnsi="Times New Roman" w:cs="Times New Roman"/>
          <w:color w:val="000000" w:themeColor="text1"/>
          <w:sz w:val="24"/>
          <w:szCs w:val="24"/>
        </w:rPr>
        <w:t>Plectron</w:t>
      </w:r>
      <w:proofErr w:type="spellEnd"/>
      <w:r w:rsidRPr="00652D27">
        <w:rPr>
          <w:rFonts w:ascii="Times New Roman" w:eastAsia="Times New Roman" w:hAnsi="Times New Roman" w:cs="Times New Roman"/>
          <w:color w:val="000000" w:themeColor="text1"/>
          <w:sz w:val="24"/>
          <w:szCs w:val="24"/>
        </w:rPr>
        <w:t>” meaning ‘spur’ and “</w:t>
      </w:r>
      <w:proofErr w:type="spellStart"/>
      <w:r w:rsidRPr="00652D27">
        <w:rPr>
          <w:rFonts w:ascii="Times New Roman" w:eastAsia="Times New Roman" w:hAnsi="Times New Roman" w:cs="Times New Roman"/>
          <w:color w:val="000000" w:themeColor="text1"/>
          <w:sz w:val="24"/>
          <w:szCs w:val="24"/>
        </w:rPr>
        <w:t>anthos</w:t>
      </w:r>
      <w:proofErr w:type="spellEnd"/>
      <w:r w:rsidRPr="00652D27">
        <w:rPr>
          <w:rFonts w:ascii="Times New Roman" w:eastAsia="Times New Roman" w:hAnsi="Times New Roman" w:cs="Times New Roman"/>
          <w:color w:val="000000" w:themeColor="text1"/>
          <w:sz w:val="24"/>
          <w:szCs w:val="24"/>
        </w:rPr>
        <w:t>” meaning ‘flower’, in reference to the spur-shaped flowers of some members of the genus (</w:t>
      </w:r>
      <w:proofErr w:type="spellStart"/>
      <w:r w:rsidRPr="00652D27">
        <w:rPr>
          <w:rFonts w:ascii="Times New Roman" w:eastAsia="Times New Roman" w:hAnsi="Times New Roman" w:cs="Times New Roman"/>
          <w:color w:val="000000" w:themeColor="text1"/>
          <w:sz w:val="24"/>
          <w:szCs w:val="24"/>
        </w:rPr>
        <w:t>Stearn</w:t>
      </w:r>
      <w:proofErr w:type="spellEnd"/>
      <w:r w:rsidRPr="00652D27">
        <w:rPr>
          <w:rFonts w:ascii="Times New Roman" w:eastAsia="Times New Roman" w:hAnsi="Times New Roman" w:cs="Times New Roman"/>
          <w:color w:val="000000" w:themeColor="text1"/>
          <w:sz w:val="24"/>
          <w:szCs w:val="24"/>
        </w:rPr>
        <w:t xml:space="preserve">, 1992). Its specific epithet refers to its perceived similarity to the </w:t>
      </w:r>
      <w:proofErr w:type="spellStart"/>
      <w:r w:rsidRPr="00652D27">
        <w:rPr>
          <w:rFonts w:ascii="Times New Roman" w:eastAsia="Times New Roman" w:hAnsi="Times New Roman" w:cs="Times New Roman"/>
          <w:color w:val="000000" w:themeColor="text1"/>
          <w:sz w:val="24"/>
          <w:szCs w:val="24"/>
        </w:rPr>
        <w:t>Scutellaria</w:t>
      </w:r>
      <w:proofErr w:type="spellEnd"/>
      <w:r w:rsidRPr="00652D27">
        <w:rPr>
          <w:rFonts w:ascii="Times New Roman" w:eastAsia="Times New Roman" w:hAnsi="Times New Roman" w:cs="Times New Roman"/>
          <w:color w:val="000000" w:themeColor="text1"/>
          <w:sz w:val="24"/>
          <w:szCs w:val="24"/>
        </w:rPr>
        <w:t xml:space="preserve"> plant, which contains a pouch on the fruiting calyx resembling ‘</w:t>
      </w:r>
      <w:proofErr w:type="spellStart"/>
      <w:r w:rsidRPr="00652D27">
        <w:rPr>
          <w:rFonts w:ascii="Times New Roman" w:eastAsia="Times New Roman" w:hAnsi="Times New Roman" w:cs="Times New Roman"/>
          <w:color w:val="000000" w:themeColor="text1"/>
          <w:sz w:val="24"/>
          <w:szCs w:val="24"/>
        </w:rPr>
        <w:t>scutella</w:t>
      </w:r>
      <w:proofErr w:type="spellEnd"/>
      <w:r w:rsidRPr="00652D27">
        <w:rPr>
          <w:rFonts w:ascii="Times New Roman" w:eastAsia="Times New Roman" w:hAnsi="Times New Roman" w:cs="Times New Roman"/>
          <w:color w:val="000000" w:themeColor="text1"/>
          <w:sz w:val="24"/>
          <w:szCs w:val="24"/>
        </w:rPr>
        <w:t>’ (</w:t>
      </w:r>
      <w:proofErr w:type="spellStart"/>
      <w:r w:rsidRPr="00652D27">
        <w:rPr>
          <w:rFonts w:ascii="Times New Roman" w:eastAsia="Times New Roman" w:hAnsi="Times New Roman" w:cs="Times New Roman"/>
          <w:color w:val="000000" w:themeColor="text1"/>
          <w:sz w:val="24"/>
          <w:szCs w:val="24"/>
        </w:rPr>
        <w:t>Stearn</w:t>
      </w:r>
      <w:proofErr w:type="spellEnd"/>
      <w:r w:rsidRPr="00652D27">
        <w:rPr>
          <w:rFonts w:ascii="Times New Roman" w:eastAsia="Times New Roman" w:hAnsi="Times New Roman" w:cs="Times New Roman"/>
          <w:color w:val="000000" w:themeColor="text1"/>
          <w:sz w:val="24"/>
          <w:szCs w:val="24"/>
        </w:rPr>
        <w:t>, 1992).</w:t>
      </w:r>
    </w:p>
    <w:p w:rsidR="00D23D45" w:rsidRPr="00652D27" w:rsidRDefault="009038E0">
      <w:pPr>
        <w:jc w:val="both"/>
        <w:rPr>
          <w:rFonts w:ascii="Times New Roman" w:eastAsia="Times New Roman" w:hAnsi="Times New Roman" w:cs="Times New Roman"/>
          <w:color w:val="000000" w:themeColor="text1"/>
          <w:sz w:val="24"/>
          <w:szCs w:val="24"/>
        </w:rPr>
      </w:pPr>
      <w:proofErr w:type="spellStart"/>
      <w:r w:rsidRPr="00652D27">
        <w:rPr>
          <w:rFonts w:ascii="Times New Roman" w:eastAsia="Times New Roman" w:hAnsi="Times New Roman" w:cs="Times New Roman"/>
          <w:color w:val="000000" w:themeColor="text1"/>
          <w:sz w:val="24"/>
          <w:szCs w:val="24"/>
        </w:rPr>
        <w:t>Plectranthus</w:t>
      </w:r>
      <w:proofErr w:type="spellEnd"/>
      <w:r w:rsidRPr="00652D27">
        <w:rPr>
          <w:rFonts w:ascii="Times New Roman" w:eastAsia="Times New Roman" w:hAnsi="Times New Roman" w:cs="Times New Roman"/>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scutellarioides</w:t>
      </w:r>
      <w:proofErr w:type="spellEnd"/>
      <w:r w:rsidRPr="00652D27">
        <w:rPr>
          <w:rFonts w:ascii="Times New Roman" w:eastAsia="Times New Roman" w:hAnsi="Times New Roman" w:cs="Times New Roman"/>
          <w:color w:val="000000" w:themeColor="text1"/>
          <w:sz w:val="24"/>
          <w:szCs w:val="24"/>
        </w:rPr>
        <w:t xml:space="preserve"> is an evergreen, perennial, aromatic plant growing mostly in shady regions. Plant is considered as native to Southern Asia with wide distribution throughout India, Burma, Australia, </w:t>
      </w:r>
      <w:proofErr w:type="gramStart"/>
      <w:r w:rsidRPr="00652D27">
        <w:rPr>
          <w:rFonts w:ascii="Times New Roman" w:eastAsia="Times New Roman" w:hAnsi="Times New Roman" w:cs="Times New Roman"/>
          <w:color w:val="000000" w:themeColor="text1"/>
          <w:sz w:val="24"/>
          <w:szCs w:val="24"/>
        </w:rPr>
        <w:t>China</w:t>
      </w:r>
      <w:proofErr w:type="gramEnd"/>
      <w:r w:rsidRPr="00652D27">
        <w:rPr>
          <w:rFonts w:ascii="Times New Roman" w:eastAsia="Times New Roman" w:hAnsi="Times New Roman" w:cs="Times New Roman"/>
          <w:color w:val="000000" w:themeColor="text1"/>
          <w:sz w:val="24"/>
          <w:szCs w:val="24"/>
        </w:rPr>
        <w:t xml:space="preserve">. The plant is widely cultivated outdoors in both tropical and </w:t>
      </w:r>
      <w:proofErr w:type="spellStart"/>
      <w:r w:rsidRPr="00652D27">
        <w:rPr>
          <w:rFonts w:ascii="Times New Roman" w:eastAsia="Times New Roman" w:hAnsi="Times New Roman" w:cs="Times New Roman"/>
          <w:color w:val="000000" w:themeColor="text1"/>
          <w:sz w:val="24"/>
          <w:szCs w:val="24"/>
        </w:rPr>
        <w:t>sub tropical</w:t>
      </w:r>
      <w:proofErr w:type="spellEnd"/>
      <w:r w:rsidRPr="00652D27">
        <w:rPr>
          <w:rFonts w:ascii="Times New Roman" w:eastAsia="Times New Roman" w:hAnsi="Times New Roman" w:cs="Times New Roman"/>
          <w:color w:val="000000" w:themeColor="text1"/>
          <w:sz w:val="24"/>
          <w:szCs w:val="24"/>
        </w:rPr>
        <w:t xml:space="preserve"> regions as an ornamental gardens. The plant is 60-70 cm tall and bushy in appearance. The plant is widely grown as an ornamental plant for its unique decorative, variegated and </w:t>
      </w:r>
      <w:proofErr w:type="spellStart"/>
      <w:r w:rsidRPr="00652D27">
        <w:rPr>
          <w:rFonts w:ascii="Times New Roman" w:eastAsia="Times New Roman" w:hAnsi="Times New Roman" w:cs="Times New Roman"/>
          <w:color w:val="000000" w:themeColor="text1"/>
          <w:sz w:val="24"/>
          <w:szCs w:val="24"/>
        </w:rPr>
        <w:t>colorful</w:t>
      </w:r>
      <w:proofErr w:type="spellEnd"/>
      <w:r w:rsidRPr="00652D27">
        <w:rPr>
          <w:rFonts w:ascii="Times New Roman" w:eastAsia="Times New Roman" w:hAnsi="Times New Roman" w:cs="Times New Roman"/>
          <w:color w:val="000000" w:themeColor="text1"/>
          <w:sz w:val="24"/>
          <w:szCs w:val="24"/>
        </w:rPr>
        <w:t xml:space="preserve"> leaves. The leaves are membranous characterized by different shades of colour due to </w:t>
      </w:r>
      <w:proofErr w:type="spellStart"/>
      <w:r w:rsidRPr="00652D27">
        <w:rPr>
          <w:rFonts w:ascii="Times New Roman" w:eastAsia="Times New Roman" w:hAnsi="Times New Roman" w:cs="Times New Roman"/>
          <w:color w:val="000000" w:themeColor="text1"/>
          <w:sz w:val="24"/>
          <w:szCs w:val="24"/>
        </w:rPr>
        <w:t>thepresence</w:t>
      </w:r>
      <w:proofErr w:type="spellEnd"/>
      <w:r w:rsidRPr="00652D27">
        <w:rPr>
          <w:rFonts w:ascii="Times New Roman" w:eastAsia="Times New Roman" w:hAnsi="Times New Roman" w:cs="Times New Roman"/>
          <w:color w:val="000000" w:themeColor="text1"/>
          <w:sz w:val="24"/>
          <w:szCs w:val="24"/>
        </w:rPr>
        <w:t xml:space="preserve"> of different types of pigments. The inflorescence is typical </w:t>
      </w:r>
      <w:proofErr w:type="spellStart"/>
      <w:r w:rsidRPr="00652D27">
        <w:rPr>
          <w:rFonts w:ascii="Times New Roman" w:eastAsia="Times New Roman" w:hAnsi="Times New Roman" w:cs="Times New Roman"/>
          <w:color w:val="000000" w:themeColor="text1"/>
          <w:sz w:val="24"/>
          <w:szCs w:val="24"/>
        </w:rPr>
        <w:t>verticillaster</w:t>
      </w:r>
      <w:proofErr w:type="spellEnd"/>
      <w:r w:rsidRPr="00652D27">
        <w:rPr>
          <w:rFonts w:ascii="Times New Roman" w:eastAsia="Times New Roman" w:hAnsi="Times New Roman" w:cs="Times New Roman"/>
          <w:color w:val="000000" w:themeColor="text1"/>
          <w:sz w:val="24"/>
          <w:szCs w:val="24"/>
        </w:rPr>
        <w:t xml:space="preserve"> or irregularly branched cymes in simple branched of 7-11 cm long with, small blue to purple erect flowers. Flower are terminal racemes or panicles, bract ovate, calyx throat is oblique with lateral lobes and corolla is straight tube like, filaments of stamen usually united and style bifid.</w:t>
      </w:r>
      <w:r w:rsidRPr="00652D27">
        <w:rPr>
          <w:rFonts w:ascii="Times New Roman" w:eastAsia="Times New Roman" w:hAnsi="Times New Roman" w:cs="Times New Roman"/>
          <w:color w:val="000000" w:themeColor="text1"/>
          <w:sz w:val="24"/>
          <w:szCs w:val="24"/>
        </w:rPr>
        <w:tab/>
      </w:r>
    </w:p>
    <w:p w:rsidR="00D23D45" w:rsidRPr="00652D27" w:rsidRDefault="009038E0">
      <w:pPr>
        <w:jc w:val="both"/>
        <w:rPr>
          <w:rFonts w:ascii="Times New Roman" w:eastAsia="Times New Roman" w:hAnsi="Times New Roman" w:cs="Times New Roman"/>
          <w:color w:val="000000" w:themeColor="text1"/>
          <w:sz w:val="24"/>
          <w:szCs w:val="24"/>
        </w:rPr>
      </w:pPr>
      <w:r w:rsidRPr="00652D27">
        <w:rPr>
          <w:rFonts w:ascii="Times New Roman" w:eastAsia="Times New Roman" w:hAnsi="Times New Roman" w:cs="Times New Roman"/>
          <w:color w:val="000000" w:themeColor="text1"/>
          <w:sz w:val="24"/>
          <w:szCs w:val="24"/>
        </w:rPr>
        <w:t xml:space="preserve">The plant is used in the treatment of dyspepsia, ophthalmic, headaches, bruises etc. It is also used as </w:t>
      </w:r>
      <w:proofErr w:type="spellStart"/>
      <w:r w:rsidRPr="00652D27">
        <w:rPr>
          <w:rFonts w:ascii="Times New Roman" w:eastAsia="Times New Roman" w:hAnsi="Times New Roman" w:cs="Times New Roman"/>
          <w:color w:val="000000" w:themeColor="text1"/>
          <w:sz w:val="24"/>
          <w:szCs w:val="24"/>
        </w:rPr>
        <w:t>abortifacient</w:t>
      </w:r>
      <w:proofErr w:type="spellEnd"/>
      <w:r w:rsidRPr="00652D27">
        <w:rPr>
          <w:rFonts w:ascii="Times New Roman" w:eastAsia="Times New Roman" w:hAnsi="Times New Roman" w:cs="Times New Roman"/>
          <w:color w:val="000000" w:themeColor="text1"/>
          <w:sz w:val="24"/>
          <w:szCs w:val="24"/>
        </w:rPr>
        <w:t xml:space="preserve"> and is also used as a repellent for intestinal worms. The roots are used in treatment of </w:t>
      </w:r>
      <w:proofErr w:type="spellStart"/>
      <w:r w:rsidRPr="00652D27">
        <w:rPr>
          <w:rFonts w:ascii="Times New Roman" w:eastAsia="Times New Roman" w:hAnsi="Times New Roman" w:cs="Times New Roman"/>
          <w:color w:val="000000" w:themeColor="text1"/>
          <w:sz w:val="24"/>
          <w:szCs w:val="24"/>
        </w:rPr>
        <w:t>diarrhea</w:t>
      </w:r>
      <w:proofErr w:type="spellEnd"/>
      <w:r w:rsidRPr="00652D27">
        <w:rPr>
          <w:rFonts w:ascii="Times New Roman" w:eastAsia="Times New Roman" w:hAnsi="Times New Roman" w:cs="Times New Roman"/>
          <w:color w:val="000000" w:themeColor="text1"/>
          <w:sz w:val="24"/>
          <w:szCs w:val="24"/>
        </w:rPr>
        <w:t xml:space="preserve"> and colic. The juice from the leaf of the plant is applied in sores and also in leprosy.  The plant is used in various traditional medicines (</w:t>
      </w:r>
      <w:proofErr w:type="spellStart"/>
      <w:r w:rsidRPr="00652D27">
        <w:rPr>
          <w:rFonts w:ascii="Times New Roman" w:eastAsia="Times New Roman" w:hAnsi="Times New Roman" w:cs="Times New Roman"/>
          <w:color w:val="000000" w:themeColor="text1"/>
          <w:sz w:val="24"/>
          <w:szCs w:val="24"/>
        </w:rPr>
        <w:t>Hanelt</w:t>
      </w:r>
      <w:proofErr w:type="spellEnd"/>
      <w:r w:rsidRPr="00652D27">
        <w:rPr>
          <w:rFonts w:ascii="Times New Roman" w:eastAsia="Times New Roman" w:hAnsi="Times New Roman" w:cs="Times New Roman"/>
          <w:color w:val="000000" w:themeColor="text1"/>
          <w:sz w:val="24"/>
          <w:szCs w:val="24"/>
        </w:rPr>
        <w:t xml:space="preserve"> et al., 2001) as it has plenty of medicinal properties viz. anti-inflammatory, immune-stimulating, anticancer, </w:t>
      </w:r>
      <w:proofErr w:type="spellStart"/>
      <w:r w:rsidRPr="00652D27">
        <w:rPr>
          <w:rFonts w:ascii="Times New Roman" w:eastAsia="Times New Roman" w:hAnsi="Times New Roman" w:cs="Times New Roman"/>
          <w:color w:val="000000" w:themeColor="text1"/>
          <w:sz w:val="24"/>
          <w:szCs w:val="24"/>
        </w:rPr>
        <w:t>hepatoprotective</w:t>
      </w:r>
      <w:proofErr w:type="spellEnd"/>
      <w:r w:rsidRPr="00652D27">
        <w:rPr>
          <w:rFonts w:ascii="Times New Roman" w:eastAsia="Times New Roman" w:hAnsi="Times New Roman" w:cs="Times New Roman"/>
          <w:color w:val="000000" w:themeColor="text1"/>
          <w:sz w:val="24"/>
          <w:szCs w:val="24"/>
        </w:rPr>
        <w:t xml:space="preserve">, antioxidant, </w:t>
      </w:r>
      <w:proofErr w:type="spellStart"/>
      <w:r w:rsidRPr="00652D27">
        <w:rPr>
          <w:rFonts w:ascii="Times New Roman" w:eastAsia="Times New Roman" w:hAnsi="Times New Roman" w:cs="Times New Roman"/>
          <w:color w:val="000000" w:themeColor="text1"/>
          <w:sz w:val="24"/>
          <w:szCs w:val="24"/>
        </w:rPr>
        <w:t>anti diabetic</w:t>
      </w:r>
      <w:proofErr w:type="spellEnd"/>
      <w:r w:rsidRPr="00652D27">
        <w:rPr>
          <w:rFonts w:ascii="Times New Roman" w:eastAsia="Times New Roman" w:hAnsi="Times New Roman" w:cs="Times New Roman"/>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antinociceptive</w:t>
      </w:r>
      <w:proofErr w:type="spellEnd"/>
      <w:r w:rsidRPr="00652D27">
        <w:rPr>
          <w:rFonts w:ascii="Times New Roman" w:eastAsia="Times New Roman" w:hAnsi="Times New Roman" w:cs="Times New Roman"/>
          <w:color w:val="000000" w:themeColor="text1"/>
          <w:sz w:val="24"/>
          <w:szCs w:val="24"/>
        </w:rPr>
        <w:t xml:space="preserve"> effect and antibacterial activities (</w:t>
      </w:r>
      <w:proofErr w:type="spellStart"/>
      <w:r w:rsidRPr="00652D27">
        <w:rPr>
          <w:rFonts w:ascii="Times New Roman" w:eastAsia="Times New Roman" w:hAnsi="Times New Roman" w:cs="Times New Roman"/>
          <w:color w:val="000000" w:themeColor="text1"/>
          <w:sz w:val="24"/>
          <w:szCs w:val="24"/>
        </w:rPr>
        <w:t>Mustarichie</w:t>
      </w:r>
      <w:proofErr w:type="spellEnd"/>
      <w:r w:rsidRPr="00652D27">
        <w:rPr>
          <w:rFonts w:ascii="Times New Roman" w:eastAsia="Times New Roman" w:hAnsi="Times New Roman" w:cs="Times New Roman"/>
          <w:color w:val="000000" w:themeColor="text1"/>
          <w:sz w:val="24"/>
          <w:szCs w:val="24"/>
        </w:rPr>
        <w:t xml:space="preserve"> at el., 2017). </w:t>
      </w:r>
    </w:p>
    <w:p w:rsidR="00D23D45" w:rsidRPr="00652D27" w:rsidRDefault="009038E0">
      <w:pPr>
        <w:jc w:val="both"/>
        <w:rPr>
          <w:rFonts w:ascii="Times New Roman" w:eastAsia="Times New Roman" w:hAnsi="Times New Roman" w:cs="Times New Roman"/>
          <w:color w:val="000000" w:themeColor="text1"/>
          <w:sz w:val="24"/>
          <w:szCs w:val="24"/>
        </w:rPr>
      </w:pPr>
      <w:r w:rsidRPr="00652D27">
        <w:rPr>
          <w:rFonts w:ascii="Times New Roman" w:eastAsia="Times New Roman" w:hAnsi="Times New Roman" w:cs="Times New Roman"/>
          <w:color w:val="000000" w:themeColor="text1"/>
          <w:sz w:val="24"/>
          <w:szCs w:val="24"/>
        </w:rPr>
        <w:t xml:space="preserve">Most of the species of </w:t>
      </w:r>
      <w:proofErr w:type="spellStart"/>
      <w:r w:rsidRPr="00652D27">
        <w:rPr>
          <w:rFonts w:ascii="Times New Roman" w:eastAsia="Times New Roman" w:hAnsi="Times New Roman" w:cs="Times New Roman"/>
          <w:color w:val="000000" w:themeColor="text1"/>
          <w:sz w:val="24"/>
          <w:szCs w:val="24"/>
        </w:rPr>
        <w:t>Lamiaceae</w:t>
      </w:r>
      <w:proofErr w:type="spellEnd"/>
      <w:r w:rsidRPr="00652D27">
        <w:rPr>
          <w:rFonts w:ascii="Times New Roman" w:eastAsia="Times New Roman" w:hAnsi="Times New Roman" w:cs="Times New Roman"/>
          <w:color w:val="000000" w:themeColor="text1"/>
          <w:sz w:val="24"/>
          <w:szCs w:val="24"/>
        </w:rPr>
        <w:t xml:space="preserve"> consists of high content of essential oils present in the glandular hairs. Essential oil is widely used in preparations of pharmaceutical items like </w:t>
      </w:r>
      <w:r w:rsidRPr="00652D27">
        <w:rPr>
          <w:rFonts w:ascii="Times New Roman" w:eastAsia="Times New Roman" w:hAnsi="Times New Roman" w:cs="Times New Roman"/>
          <w:color w:val="000000" w:themeColor="text1"/>
          <w:sz w:val="24"/>
          <w:szCs w:val="24"/>
        </w:rPr>
        <w:lastRenderedPageBreak/>
        <w:t xml:space="preserve">cosmetics and perfumery. Only a very few investigations have been reported on the types and functions of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 xml:space="preserve"> in </w:t>
      </w:r>
      <w:proofErr w:type="spellStart"/>
      <w:r w:rsidRPr="00652D27">
        <w:rPr>
          <w:rFonts w:ascii="Times New Roman" w:eastAsia="Times New Roman" w:hAnsi="Times New Roman" w:cs="Times New Roman"/>
          <w:color w:val="000000" w:themeColor="text1"/>
          <w:sz w:val="24"/>
          <w:szCs w:val="24"/>
        </w:rPr>
        <w:t>Plectranthus</w:t>
      </w:r>
      <w:proofErr w:type="spellEnd"/>
      <w:r w:rsidRPr="00652D27">
        <w:rPr>
          <w:rFonts w:ascii="Times New Roman" w:eastAsia="Times New Roman" w:hAnsi="Times New Roman" w:cs="Times New Roman"/>
          <w:color w:val="000000" w:themeColor="text1"/>
          <w:sz w:val="24"/>
          <w:szCs w:val="24"/>
        </w:rPr>
        <w:t xml:space="preserve"> (Abu-</w:t>
      </w:r>
      <w:proofErr w:type="spellStart"/>
      <w:r w:rsidRPr="00652D27">
        <w:rPr>
          <w:rFonts w:ascii="Times New Roman" w:eastAsia="Times New Roman" w:hAnsi="Times New Roman" w:cs="Times New Roman"/>
          <w:color w:val="000000" w:themeColor="text1"/>
          <w:sz w:val="24"/>
          <w:szCs w:val="24"/>
        </w:rPr>
        <w:t>Asab</w:t>
      </w:r>
      <w:proofErr w:type="spellEnd"/>
      <w:r w:rsidRPr="00652D27">
        <w:rPr>
          <w:rFonts w:ascii="Times New Roman" w:eastAsia="Times New Roman" w:hAnsi="Times New Roman" w:cs="Times New Roman"/>
          <w:color w:val="000000" w:themeColor="text1"/>
          <w:sz w:val="24"/>
          <w:szCs w:val="24"/>
        </w:rPr>
        <w:t xml:space="preserve"> and </w:t>
      </w:r>
      <w:proofErr w:type="spellStart"/>
      <w:r w:rsidRPr="00652D27">
        <w:rPr>
          <w:rFonts w:ascii="Times New Roman" w:eastAsia="Times New Roman" w:hAnsi="Times New Roman" w:cs="Times New Roman"/>
          <w:color w:val="000000" w:themeColor="text1"/>
          <w:sz w:val="24"/>
          <w:szCs w:val="24"/>
        </w:rPr>
        <w:t>Cantino</w:t>
      </w:r>
      <w:proofErr w:type="spellEnd"/>
      <w:r w:rsidRPr="00652D27">
        <w:rPr>
          <w:rFonts w:ascii="Times New Roman" w:eastAsia="Times New Roman" w:hAnsi="Times New Roman" w:cs="Times New Roman"/>
          <w:color w:val="000000" w:themeColor="text1"/>
          <w:sz w:val="24"/>
          <w:szCs w:val="24"/>
        </w:rPr>
        <w:t xml:space="preserve">, 1987, Bhatt et al., 2010, </w:t>
      </w:r>
      <w:proofErr w:type="spellStart"/>
      <w:r w:rsidRPr="00652D27">
        <w:rPr>
          <w:rFonts w:ascii="Times New Roman" w:eastAsia="Times New Roman" w:hAnsi="Times New Roman" w:cs="Times New Roman"/>
          <w:color w:val="000000" w:themeColor="text1"/>
          <w:sz w:val="24"/>
          <w:szCs w:val="24"/>
        </w:rPr>
        <w:t>Waly</w:t>
      </w:r>
      <w:proofErr w:type="spellEnd"/>
      <w:r w:rsidRPr="00652D27">
        <w:rPr>
          <w:rFonts w:ascii="Times New Roman" w:eastAsia="Times New Roman" w:hAnsi="Times New Roman" w:cs="Times New Roman"/>
          <w:color w:val="000000" w:themeColor="text1"/>
          <w:sz w:val="24"/>
          <w:szCs w:val="24"/>
        </w:rPr>
        <w:t xml:space="preserve"> et al.,2012 and </w:t>
      </w:r>
      <w:proofErr w:type="spellStart"/>
      <w:r w:rsidRPr="00652D27">
        <w:rPr>
          <w:rFonts w:ascii="Times New Roman" w:eastAsia="Times New Roman" w:hAnsi="Times New Roman" w:cs="Times New Roman"/>
          <w:color w:val="000000" w:themeColor="text1"/>
          <w:sz w:val="24"/>
          <w:szCs w:val="24"/>
        </w:rPr>
        <w:t>Ascensao</w:t>
      </w:r>
      <w:proofErr w:type="spellEnd"/>
      <w:r w:rsidRPr="00652D27">
        <w:rPr>
          <w:rFonts w:ascii="Times New Roman" w:eastAsia="Times New Roman" w:hAnsi="Times New Roman" w:cs="Times New Roman"/>
          <w:color w:val="000000" w:themeColor="text1"/>
          <w:sz w:val="24"/>
          <w:szCs w:val="24"/>
        </w:rPr>
        <w:t xml:space="preserve"> et al.,1999). The detailed investigation on glandular and non-glandular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 xml:space="preserve"> and </w:t>
      </w:r>
      <w:proofErr w:type="spellStart"/>
      <w:r w:rsidRPr="00652D27">
        <w:rPr>
          <w:rFonts w:ascii="Times New Roman" w:eastAsia="Times New Roman" w:hAnsi="Times New Roman" w:cs="Times New Roman"/>
          <w:color w:val="000000" w:themeColor="text1"/>
          <w:sz w:val="24"/>
          <w:szCs w:val="24"/>
        </w:rPr>
        <w:t>palynological</w:t>
      </w:r>
      <w:proofErr w:type="spellEnd"/>
      <w:r w:rsidRPr="00652D27">
        <w:rPr>
          <w:rFonts w:ascii="Times New Roman" w:eastAsia="Times New Roman" w:hAnsi="Times New Roman" w:cs="Times New Roman"/>
          <w:color w:val="000000" w:themeColor="text1"/>
          <w:sz w:val="24"/>
          <w:szCs w:val="24"/>
        </w:rPr>
        <w:t xml:space="preserve"> studies were needed, to know the significance of these features in systematic purposes. The present investigation deals with </w:t>
      </w:r>
      <w:proofErr w:type="spellStart"/>
      <w:r w:rsidRPr="00652D27">
        <w:rPr>
          <w:rFonts w:ascii="Times New Roman" w:eastAsia="Times New Roman" w:hAnsi="Times New Roman" w:cs="Times New Roman"/>
          <w:color w:val="000000" w:themeColor="text1"/>
          <w:sz w:val="24"/>
          <w:szCs w:val="24"/>
        </w:rPr>
        <w:t>micromorphological</w:t>
      </w:r>
      <w:proofErr w:type="spellEnd"/>
      <w:r w:rsidRPr="00652D27">
        <w:rPr>
          <w:rFonts w:ascii="Times New Roman" w:eastAsia="Times New Roman" w:hAnsi="Times New Roman" w:cs="Times New Roman"/>
          <w:color w:val="000000" w:themeColor="text1"/>
          <w:sz w:val="24"/>
          <w:szCs w:val="24"/>
        </w:rPr>
        <w:t xml:space="preserve"> characters of leaves and pollen characters of </w:t>
      </w:r>
      <w:proofErr w:type="spellStart"/>
      <w:r w:rsidRPr="00652D27">
        <w:rPr>
          <w:rFonts w:ascii="Times New Roman" w:eastAsia="Times New Roman" w:hAnsi="Times New Roman" w:cs="Times New Roman"/>
          <w:color w:val="000000" w:themeColor="text1"/>
          <w:sz w:val="24"/>
          <w:szCs w:val="24"/>
        </w:rPr>
        <w:t>Plectranthus</w:t>
      </w:r>
      <w:proofErr w:type="spellEnd"/>
      <w:r w:rsidRPr="00652D27">
        <w:rPr>
          <w:rFonts w:ascii="Times New Roman" w:eastAsia="Times New Roman" w:hAnsi="Times New Roman" w:cs="Times New Roman"/>
          <w:color w:val="000000" w:themeColor="text1"/>
          <w:sz w:val="24"/>
          <w:szCs w:val="24"/>
        </w:rPr>
        <w:t xml:space="preserve"> to support their practicability in systematic.</w:t>
      </w:r>
      <w:r w:rsidRPr="00652D27">
        <w:rPr>
          <w:noProof/>
          <w:color w:val="000000" w:themeColor="text1"/>
          <w:lang w:val="en-US"/>
        </w:rPr>
        <w:drawing>
          <wp:anchor distT="0" distB="0" distL="114300" distR="114300" simplePos="0" relativeHeight="251658240" behindDoc="0" locked="0" layoutInCell="1" hidden="0" allowOverlap="1" wp14:anchorId="4FD1C578" wp14:editId="3D9174E5">
            <wp:simplePos x="0" y="0"/>
            <wp:positionH relativeFrom="column">
              <wp:posOffset>230187</wp:posOffset>
            </wp:positionH>
            <wp:positionV relativeFrom="paragraph">
              <wp:posOffset>1806575</wp:posOffset>
            </wp:positionV>
            <wp:extent cx="5271135" cy="3399790"/>
            <wp:effectExtent l="0" t="0" r="0" b="0"/>
            <wp:wrapSquare wrapText="bothSides" distT="0" distB="0" distL="114300" distR="114300"/>
            <wp:docPr id="5" name="image3.jpg" descr="IMG_20200603_162019"/>
            <wp:cNvGraphicFramePr/>
            <a:graphic xmlns:a="http://schemas.openxmlformats.org/drawingml/2006/main">
              <a:graphicData uri="http://schemas.openxmlformats.org/drawingml/2006/picture">
                <pic:pic xmlns:pic="http://schemas.openxmlformats.org/drawingml/2006/picture">
                  <pic:nvPicPr>
                    <pic:cNvPr id="0" name="image3.jpg" descr="IMG_20200603_162019"/>
                    <pic:cNvPicPr preferRelativeResize="0"/>
                  </pic:nvPicPr>
                  <pic:blipFill>
                    <a:blip r:embed="rId10"/>
                    <a:srcRect/>
                    <a:stretch>
                      <a:fillRect/>
                    </a:stretch>
                  </pic:blipFill>
                  <pic:spPr>
                    <a:xfrm>
                      <a:off x="0" y="0"/>
                      <a:ext cx="5271135" cy="3399790"/>
                    </a:xfrm>
                    <a:prstGeom prst="rect">
                      <a:avLst/>
                    </a:prstGeom>
                    <a:ln/>
                  </pic:spPr>
                </pic:pic>
              </a:graphicData>
            </a:graphic>
          </wp:anchor>
        </w:drawing>
      </w:r>
    </w:p>
    <w:p w:rsidR="00D23D45" w:rsidRPr="00652D27" w:rsidRDefault="009038E0">
      <w:pPr>
        <w:jc w:val="both"/>
        <w:rPr>
          <w:rFonts w:ascii="Times New Roman" w:eastAsia="Times New Roman" w:hAnsi="Times New Roman" w:cs="Times New Roman"/>
          <w:color w:val="000000" w:themeColor="text1"/>
          <w:sz w:val="24"/>
          <w:szCs w:val="24"/>
        </w:rPr>
      </w:pPr>
      <w:r w:rsidRPr="00652D27">
        <w:rPr>
          <w:rFonts w:ascii="Times New Roman" w:eastAsia="Times New Roman" w:hAnsi="Times New Roman" w:cs="Times New Roman"/>
          <w:b/>
          <w:color w:val="000000" w:themeColor="text1"/>
          <w:sz w:val="24"/>
          <w:szCs w:val="24"/>
        </w:rPr>
        <w:t xml:space="preserve">Plate </w:t>
      </w:r>
      <w:proofErr w:type="gramStart"/>
      <w:r w:rsidRPr="00652D27">
        <w:rPr>
          <w:rFonts w:ascii="Times New Roman" w:eastAsia="Times New Roman" w:hAnsi="Times New Roman" w:cs="Times New Roman"/>
          <w:b/>
          <w:color w:val="000000" w:themeColor="text1"/>
          <w:sz w:val="24"/>
          <w:szCs w:val="24"/>
        </w:rPr>
        <w:t>I :</w:t>
      </w:r>
      <w:proofErr w:type="gramEnd"/>
      <w:r w:rsidRPr="00652D27">
        <w:rPr>
          <w:rFonts w:ascii="Times New Roman" w:eastAsia="Times New Roman" w:hAnsi="Times New Roman" w:cs="Times New Roman"/>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Plectranthus</w:t>
      </w:r>
      <w:proofErr w:type="spellEnd"/>
      <w:r w:rsidRPr="00652D27">
        <w:rPr>
          <w:rFonts w:ascii="Times New Roman" w:eastAsia="Times New Roman" w:hAnsi="Times New Roman" w:cs="Times New Roman"/>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scutellarioides</w:t>
      </w:r>
      <w:proofErr w:type="spellEnd"/>
      <w:r w:rsidRPr="00652D27">
        <w:rPr>
          <w:rFonts w:ascii="Times New Roman" w:eastAsia="Times New Roman" w:hAnsi="Times New Roman" w:cs="Times New Roman"/>
          <w:color w:val="000000" w:themeColor="text1"/>
          <w:sz w:val="24"/>
          <w:szCs w:val="24"/>
        </w:rPr>
        <w:t>. (Fig</w:t>
      </w:r>
      <w:proofErr w:type="gramStart"/>
      <w:r w:rsidRPr="00652D27">
        <w:rPr>
          <w:rFonts w:ascii="Times New Roman" w:eastAsia="Times New Roman" w:hAnsi="Times New Roman" w:cs="Times New Roman"/>
          <w:color w:val="000000" w:themeColor="text1"/>
          <w:sz w:val="24"/>
          <w:szCs w:val="24"/>
        </w:rPr>
        <w:t>:1</w:t>
      </w:r>
      <w:proofErr w:type="gramEnd"/>
      <w:r w:rsidRPr="00652D27">
        <w:rPr>
          <w:rFonts w:ascii="Times New Roman" w:eastAsia="Times New Roman" w:hAnsi="Times New Roman" w:cs="Times New Roman"/>
          <w:color w:val="000000" w:themeColor="text1"/>
          <w:sz w:val="24"/>
          <w:szCs w:val="24"/>
        </w:rPr>
        <w:t>) plant in their natural habitat, (Fig:2) Inflorescence of the plant.</w:t>
      </w:r>
    </w:p>
    <w:p w:rsidR="00D23D45" w:rsidRPr="00652D27" w:rsidRDefault="009038E0">
      <w:pPr>
        <w:jc w:val="both"/>
        <w:rPr>
          <w:rFonts w:ascii="Times New Roman" w:eastAsia="Times New Roman" w:hAnsi="Times New Roman" w:cs="Times New Roman"/>
          <w:b/>
          <w:color w:val="000000" w:themeColor="text1"/>
          <w:sz w:val="24"/>
          <w:szCs w:val="24"/>
          <w:u w:val="single"/>
        </w:rPr>
      </w:pPr>
      <w:proofErr w:type="gramStart"/>
      <w:r w:rsidRPr="00652D27">
        <w:rPr>
          <w:rFonts w:ascii="Times New Roman" w:eastAsia="Times New Roman" w:hAnsi="Times New Roman" w:cs="Times New Roman"/>
          <w:b/>
          <w:color w:val="000000" w:themeColor="text1"/>
          <w:sz w:val="24"/>
          <w:szCs w:val="24"/>
        </w:rPr>
        <w:t>2.</w:t>
      </w:r>
      <w:r w:rsidRPr="00652D27">
        <w:rPr>
          <w:rFonts w:ascii="Times New Roman" w:eastAsia="Times New Roman" w:hAnsi="Times New Roman" w:cs="Times New Roman"/>
          <w:b/>
          <w:color w:val="000000" w:themeColor="text1"/>
          <w:sz w:val="24"/>
          <w:szCs w:val="24"/>
          <w:u w:val="single"/>
        </w:rPr>
        <w:t>Materials</w:t>
      </w:r>
      <w:proofErr w:type="gramEnd"/>
      <w:r w:rsidRPr="00652D27">
        <w:rPr>
          <w:rFonts w:ascii="Times New Roman" w:eastAsia="Times New Roman" w:hAnsi="Times New Roman" w:cs="Times New Roman"/>
          <w:b/>
          <w:color w:val="000000" w:themeColor="text1"/>
          <w:sz w:val="24"/>
          <w:szCs w:val="24"/>
          <w:u w:val="single"/>
        </w:rPr>
        <w:t xml:space="preserve"> and methods</w:t>
      </w:r>
    </w:p>
    <w:p w:rsidR="00D23D45" w:rsidRPr="00652D27" w:rsidRDefault="009038E0">
      <w:pPr>
        <w:jc w:val="both"/>
        <w:rPr>
          <w:rFonts w:ascii="Times New Roman" w:eastAsia="Times New Roman" w:hAnsi="Times New Roman" w:cs="Times New Roman"/>
          <w:b/>
          <w:color w:val="000000" w:themeColor="text1"/>
          <w:sz w:val="24"/>
          <w:szCs w:val="24"/>
        </w:rPr>
      </w:pPr>
      <w:r w:rsidRPr="00652D27">
        <w:rPr>
          <w:rFonts w:ascii="Times New Roman" w:eastAsia="Times New Roman" w:hAnsi="Times New Roman" w:cs="Times New Roman"/>
          <w:color w:val="000000" w:themeColor="text1"/>
          <w:sz w:val="24"/>
          <w:szCs w:val="24"/>
        </w:rPr>
        <w:t xml:space="preserve">2.1. Plant material - </w:t>
      </w:r>
      <w:proofErr w:type="spellStart"/>
      <w:r w:rsidRPr="00652D27">
        <w:rPr>
          <w:rFonts w:ascii="Times New Roman" w:eastAsia="Times New Roman" w:hAnsi="Times New Roman" w:cs="Times New Roman"/>
          <w:color w:val="000000" w:themeColor="text1"/>
          <w:sz w:val="24"/>
          <w:szCs w:val="24"/>
        </w:rPr>
        <w:t>Plectranthus</w:t>
      </w:r>
      <w:proofErr w:type="spellEnd"/>
      <w:r w:rsidRPr="00652D27">
        <w:rPr>
          <w:rFonts w:ascii="Times New Roman" w:eastAsia="Times New Roman" w:hAnsi="Times New Roman" w:cs="Times New Roman"/>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scutellarioides</w:t>
      </w:r>
      <w:proofErr w:type="spellEnd"/>
      <w:r w:rsidRPr="00652D27">
        <w:rPr>
          <w:rFonts w:ascii="Times New Roman" w:eastAsia="Times New Roman" w:hAnsi="Times New Roman" w:cs="Times New Roman"/>
          <w:color w:val="000000" w:themeColor="text1"/>
          <w:sz w:val="24"/>
          <w:szCs w:val="24"/>
        </w:rPr>
        <w:t xml:space="preserve"> leaves are obtained from natural populations of </w:t>
      </w:r>
      <w:proofErr w:type="spellStart"/>
      <w:r w:rsidRPr="00652D27">
        <w:rPr>
          <w:rFonts w:ascii="Times New Roman" w:eastAsia="Times New Roman" w:hAnsi="Times New Roman" w:cs="Times New Roman"/>
          <w:color w:val="000000" w:themeColor="text1"/>
          <w:sz w:val="24"/>
          <w:szCs w:val="24"/>
        </w:rPr>
        <w:t>Udalguri</w:t>
      </w:r>
      <w:proofErr w:type="spellEnd"/>
      <w:r w:rsidRPr="00652D27">
        <w:rPr>
          <w:rFonts w:ascii="Times New Roman" w:eastAsia="Times New Roman" w:hAnsi="Times New Roman" w:cs="Times New Roman"/>
          <w:color w:val="000000" w:themeColor="text1"/>
          <w:sz w:val="24"/>
          <w:szCs w:val="24"/>
        </w:rPr>
        <w:t xml:space="preserve"> (</w:t>
      </w:r>
      <w:r w:rsidRPr="00652D27">
        <w:rPr>
          <w:rFonts w:ascii="Times New Roman" w:eastAsia="Times New Roman" w:hAnsi="Times New Roman" w:cs="Times New Roman"/>
          <w:color w:val="000000" w:themeColor="text1"/>
          <w:sz w:val="24"/>
          <w:szCs w:val="24"/>
          <w:highlight w:val="white"/>
        </w:rPr>
        <w:t>26.7460° N, 92.0959° E)</w:t>
      </w:r>
      <w:r w:rsidRPr="00652D27">
        <w:rPr>
          <w:rFonts w:ascii="Times New Roman" w:eastAsia="Times New Roman" w:hAnsi="Times New Roman" w:cs="Times New Roman"/>
          <w:color w:val="000000" w:themeColor="text1"/>
          <w:sz w:val="24"/>
          <w:szCs w:val="24"/>
        </w:rPr>
        <w:t xml:space="preserve">, Assam. . Determination and taxonomic identification was made from the </w:t>
      </w:r>
      <w:r w:rsidRPr="00652D27">
        <w:rPr>
          <w:color w:val="000000" w:themeColor="text1"/>
        </w:rPr>
        <w:t xml:space="preserve">Department of Botany, The Assam Royal Global University, Guwahati-781035, Assam, </w:t>
      </w:r>
      <w:proofErr w:type="gramStart"/>
      <w:r w:rsidRPr="00652D27">
        <w:rPr>
          <w:color w:val="000000" w:themeColor="text1"/>
        </w:rPr>
        <w:t>India</w:t>
      </w:r>
      <w:proofErr w:type="gramEnd"/>
      <w:r w:rsidRPr="00652D27">
        <w:rPr>
          <w:color w:val="000000" w:themeColor="text1"/>
        </w:rPr>
        <w:t>.</w:t>
      </w:r>
    </w:p>
    <w:p w:rsidR="00D23D45" w:rsidRPr="00652D27" w:rsidRDefault="009038E0">
      <w:pPr>
        <w:jc w:val="both"/>
        <w:rPr>
          <w:rFonts w:ascii="Times New Roman" w:eastAsia="Times New Roman" w:hAnsi="Times New Roman" w:cs="Times New Roman"/>
          <w:color w:val="000000" w:themeColor="text1"/>
          <w:sz w:val="24"/>
          <w:szCs w:val="24"/>
        </w:rPr>
      </w:pPr>
      <w:r w:rsidRPr="00652D27">
        <w:rPr>
          <w:rFonts w:ascii="Times New Roman" w:eastAsia="Times New Roman" w:hAnsi="Times New Roman" w:cs="Times New Roman"/>
          <w:color w:val="000000" w:themeColor="text1"/>
          <w:sz w:val="24"/>
          <w:szCs w:val="24"/>
        </w:rPr>
        <w:t>2.2. Light microscopy procedure -</w:t>
      </w:r>
    </w:p>
    <w:p w:rsidR="00D23D45" w:rsidRPr="00652D27" w:rsidRDefault="009038E0">
      <w:pPr>
        <w:ind w:firstLine="720"/>
        <w:jc w:val="both"/>
        <w:rPr>
          <w:rFonts w:ascii="Times New Roman" w:eastAsia="Times New Roman" w:hAnsi="Times New Roman" w:cs="Times New Roman"/>
          <w:color w:val="000000" w:themeColor="text1"/>
          <w:sz w:val="24"/>
          <w:szCs w:val="24"/>
        </w:rPr>
      </w:pPr>
      <w:r w:rsidRPr="00652D27">
        <w:rPr>
          <w:rFonts w:ascii="Times New Roman" w:eastAsia="Times New Roman" w:hAnsi="Times New Roman" w:cs="Times New Roman"/>
          <w:color w:val="000000" w:themeColor="text1"/>
          <w:sz w:val="24"/>
          <w:szCs w:val="24"/>
        </w:rPr>
        <w:t xml:space="preserve">For Light Microscope, foliar micro morphological study of leaves is done to observe the different types of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 xml:space="preserve">, epidermis, nature and distribution of stomata, guard cells. Fresh or preserved (formalin-acetic-ethanol -1:2:1 solution) fully matured leaves of </w:t>
      </w:r>
      <w:proofErr w:type="spellStart"/>
      <w:r w:rsidRPr="00652D27">
        <w:rPr>
          <w:rFonts w:ascii="Times New Roman" w:eastAsia="Times New Roman" w:hAnsi="Times New Roman" w:cs="Times New Roman"/>
          <w:color w:val="000000" w:themeColor="text1"/>
          <w:sz w:val="24"/>
          <w:szCs w:val="24"/>
        </w:rPr>
        <w:t>Plectranthus</w:t>
      </w:r>
      <w:proofErr w:type="spellEnd"/>
      <w:r w:rsidRPr="00652D27">
        <w:rPr>
          <w:rFonts w:ascii="Times New Roman" w:eastAsia="Times New Roman" w:hAnsi="Times New Roman" w:cs="Times New Roman"/>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scutellarioides</w:t>
      </w:r>
      <w:proofErr w:type="spellEnd"/>
      <w:r w:rsidRPr="00652D27">
        <w:rPr>
          <w:rFonts w:ascii="Times New Roman" w:eastAsia="Times New Roman" w:hAnsi="Times New Roman" w:cs="Times New Roman"/>
          <w:color w:val="000000" w:themeColor="text1"/>
          <w:sz w:val="24"/>
          <w:szCs w:val="24"/>
        </w:rPr>
        <w:t xml:space="preserve"> were taken. The temporary slides leaves were prepared following the techniques of </w:t>
      </w:r>
      <w:proofErr w:type="spellStart"/>
      <w:r w:rsidRPr="00652D27">
        <w:rPr>
          <w:rFonts w:ascii="Times New Roman" w:eastAsia="Times New Roman" w:hAnsi="Times New Roman" w:cs="Times New Roman"/>
          <w:color w:val="000000" w:themeColor="text1"/>
          <w:sz w:val="24"/>
          <w:szCs w:val="24"/>
        </w:rPr>
        <w:t>Boulos</w:t>
      </w:r>
      <w:proofErr w:type="spellEnd"/>
      <w:r w:rsidRPr="00652D27">
        <w:rPr>
          <w:rFonts w:ascii="Times New Roman" w:eastAsia="Times New Roman" w:hAnsi="Times New Roman" w:cs="Times New Roman"/>
          <w:color w:val="000000" w:themeColor="text1"/>
          <w:sz w:val="24"/>
          <w:szCs w:val="24"/>
        </w:rPr>
        <w:t xml:space="preserve"> and </w:t>
      </w:r>
      <w:proofErr w:type="spellStart"/>
      <w:r w:rsidRPr="00652D27">
        <w:rPr>
          <w:rFonts w:ascii="Times New Roman" w:eastAsia="Times New Roman" w:hAnsi="Times New Roman" w:cs="Times New Roman"/>
          <w:color w:val="000000" w:themeColor="text1"/>
          <w:sz w:val="24"/>
          <w:szCs w:val="24"/>
        </w:rPr>
        <w:t>Beakbane</w:t>
      </w:r>
      <w:proofErr w:type="spellEnd"/>
      <w:r w:rsidRPr="00652D27">
        <w:rPr>
          <w:rFonts w:ascii="Times New Roman" w:eastAsia="Times New Roman" w:hAnsi="Times New Roman" w:cs="Times New Roman"/>
          <w:color w:val="000000" w:themeColor="text1"/>
          <w:sz w:val="24"/>
          <w:szCs w:val="24"/>
        </w:rPr>
        <w:t xml:space="preserve"> (1971). From the leaves of both upper and lower surface, epidermal peels were obtained either mechanically or by maceration, using a 10% aqueous solution of nitric acid. Small pieces of leaves were boiled and soaked in warm water for few minutes. From the surface of the leaves, disintegration of leaf tissue was indicated by bubbles. In the </w:t>
      </w:r>
      <w:proofErr w:type="spellStart"/>
      <w:r w:rsidRPr="00652D27">
        <w:rPr>
          <w:rFonts w:ascii="Times New Roman" w:eastAsia="Times New Roman" w:hAnsi="Times New Roman" w:cs="Times New Roman"/>
          <w:color w:val="000000" w:themeColor="text1"/>
          <w:sz w:val="24"/>
          <w:szCs w:val="24"/>
        </w:rPr>
        <w:t>petridishes</w:t>
      </w:r>
      <w:proofErr w:type="spellEnd"/>
      <w:r w:rsidRPr="00652D27">
        <w:rPr>
          <w:rFonts w:ascii="Times New Roman" w:eastAsia="Times New Roman" w:hAnsi="Times New Roman" w:cs="Times New Roman"/>
          <w:color w:val="000000" w:themeColor="text1"/>
          <w:sz w:val="24"/>
          <w:szCs w:val="24"/>
        </w:rPr>
        <w:t xml:space="preserve"> containing clean water the epidermis was transferred. Epidermis was separated with the help of forceps and needles and was passed in different grades of Ethanol to harden the cells. In 1% aqueous solution of </w:t>
      </w:r>
      <w:proofErr w:type="spellStart"/>
      <w:r w:rsidRPr="00652D27">
        <w:rPr>
          <w:rFonts w:ascii="Times New Roman" w:eastAsia="Times New Roman" w:hAnsi="Times New Roman" w:cs="Times New Roman"/>
          <w:color w:val="000000" w:themeColor="text1"/>
          <w:sz w:val="24"/>
          <w:szCs w:val="24"/>
        </w:rPr>
        <w:t>safranin</w:t>
      </w:r>
      <w:proofErr w:type="spellEnd"/>
      <w:r w:rsidRPr="00652D27">
        <w:rPr>
          <w:rFonts w:ascii="Times New Roman" w:eastAsia="Times New Roman" w:hAnsi="Times New Roman" w:cs="Times New Roman"/>
          <w:color w:val="000000" w:themeColor="text1"/>
          <w:sz w:val="24"/>
          <w:szCs w:val="24"/>
        </w:rPr>
        <w:t xml:space="preserve">, epidermal peels were stained. </w:t>
      </w:r>
      <w:r w:rsidRPr="00652D27">
        <w:rPr>
          <w:rFonts w:ascii="Times New Roman" w:eastAsia="Times New Roman" w:hAnsi="Times New Roman" w:cs="Times New Roman"/>
          <w:color w:val="000000" w:themeColor="text1"/>
          <w:sz w:val="24"/>
          <w:szCs w:val="24"/>
        </w:rPr>
        <w:lastRenderedPageBreak/>
        <w:t>Prepared slides were observed under light microscope (Olympus BX21 light) with 400× to 1000× magnifications and micrographs were taken.</w:t>
      </w:r>
    </w:p>
    <w:p w:rsidR="00D23D45" w:rsidRPr="00652D27" w:rsidRDefault="009038E0">
      <w:pPr>
        <w:jc w:val="both"/>
        <w:rPr>
          <w:rFonts w:ascii="Times New Roman" w:eastAsia="Times New Roman" w:hAnsi="Times New Roman" w:cs="Times New Roman"/>
          <w:color w:val="000000" w:themeColor="text1"/>
          <w:sz w:val="24"/>
          <w:szCs w:val="24"/>
        </w:rPr>
      </w:pPr>
      <w:r w:rsidRPr="00652D27">
        <w:rPr>
          <w:rFonts w:ascii="Times New Roman" w:eastAsia="Times New Roman" w:hAnsi="Times New Roman" w:cs="Times New Roman"/>
          <w:color w:val="000000" w:themeColor="text1"/>
          <w:sz w:val="24"/>
          <w:szCs w:val="24"/>
        </w:rPr>
        <w:t xml:space="preserve">For the study of pollen grains, the fresh anther head were collected from just open fresh flowers to avoid the risk of dispersal of pollen grain with the help of clean forceps. The pollen grains were transferred to 70% alcohol vials for preservation and future study of pollen grains. For preparation of permanent slides, </w:t>
      </w:r>
      <w:proofErr w:type="spellStart"/>
      <w:r w:rsidRPr="00652D27">
        <w:rPr>
          <w:rFonts w:ascii="Times New Roman" w:eastAsia="Times New Roman" w:hAnsi="Times New Roman" w:cs="Times New Roman"/>
          <w:color w:val="000000" w:themeColor="text1"/>
          <w:sz w:val="24"/>
          <w:szCs w:val="24"/>
        </w:rPr>
        <w:t>acetolysis</w:t>
      </w:r>
      <w:proofErr w:type="spellEnd"/>
      <w:r w:rsidRPr="00652D27">
        <w:rPr>
          <w:rFonts w:ascii="Times New Roman" w:eastAsia="Times New Roman" w:hAnsi="Times New Roman" w:cs="Times New Roman"/>
          <w:color w:val="000000" w:themeColor="text1"/>
          <w:sz w:val="24"/>
          <w:szCs w:val="24"/>
        </w:rPr>
        <w:t xml:space="preserve"> method followed by procedure and terminology of pollen grains were adopted from </w:t>
      </w:r>
      <w:proofErr w:type="spellStart"/>
      <w:r w:rsidRPr="00652D27">
        <w:rPr>
          <w:rFonts w:ascii="Times New Roman" w:eastAsia="Times New Roman" w:hAnsi="Times New Roman" w:cs="Times New Roman"/>
          <w:color w:val="000000" w:themeColor="text1"/>
          <w:sz w:val="24"/>
          <w:szCs w:val="24"/>
        </w:rPr>
        <w:t>Erdtman</w:t>
      </w:r>
      <w:proofErr w:type="spellEnd"/>
      <w:r w:rsidRPr="00652D27">
        <w:rPr>
          <w:rFonts w:ascii="Times New Roman" w:eastAsia="Times New Roman" w:hAnsi="Times New Roman" w:cs="Times New Roman"/>
          <w:color w:val="000000" w:themeColor="text1"/>
          <w:sz w:val="24"/>
          <w:szCs w:val="24"/>
        </w:rPr>
        <w:t xml:space="preserve"> (1952) and Nair (1970b).Type of </w:t>
      </w:r>
      <w:proofErr w:type="spellStart"/>
      <w:r w:rsidRPr="00652D27">
        <w:rPr>
          <w:rFonts w:ascii="Times New Roman" w:eastAsia="Times New Roman" w:hAnsi="Times New Roman" w:cs="Times New Roman"/>
          <w:color w:val="000000" w:themeColor="text1"/>
          <w:sz w:val="24"/>
          <w:szCs w:val="24"/>
        </w:rPr>
        <w:t>exine</w:t>
      </w:r>
      <w:proofErr w:type="spellEnd"/>
      <w:r w:rsidRPr="00652D27">
        <w:rPr>
          <w:rFonts w:ascii="Times New Roman" w:eastAsia="Times New Roman" w:hAnsi="Times New Roman" w:cs="Times New Roman"/>
          <w:color w:val="000000" w:themeColor="text1"/>
          <w:sz w:val="24"/>
          <w:szCs w:val="24"/>
        </w:rPr>
        <w:t xml:space="preserve"> stratification, polar length and equatorial length measured and the ratio of polar to equatorial axis (P/E) was determined to find out the size and shape of pollen grain.</w:t>
      </w:r>
    </w:p>
    <w:p w:rsidR="00D23D45" w:rsidRPr="00652D27" w:rsidRDefault="009038E0">
      <w:pPr>
        <w:jc w:val="both"/>
        <w:rPr>
          <w:rFonts w:ascii="Times New Roman" w:eastAsia="Times New Roman" w:hAnsi="Times New Roman" w:cs="Times New Roman"/>
          <w:color w:val="000000" w:themeColor="text1"/>
          <w:sz w:val="24"/>
          <w:szCs w:val="24"/>
        </w:rPr>
      </w:pPr>
      <w:r w:rsidRPr="00652D27">
        <w:rPr>
          <w:rFonts w:ascii="Times New Roman" w:eastAsia="Times New Roman" w:hAnsi="Times New Roman" w:cs="Times New Roman"/>
          <w:color w:val="000000" w:themeColor="text1"/>
          <w:sz w:val="24"/>
          <w:szCs w:val="24"/>
        </w:rPr>
        <w:t xml:space="preserve">2.3. Scanning electron microscopy procedure- For Scanning Electron Microscopy Investigations, dried leaf specimen was taken, where about 1cm of dried leaf section was dissected and mounted directly on stubs with </w:t>
      </w:r>
      <w:proofErr w:type="spellStart"/>
      <w:r w:rsidRPr="00652D27">
        <w:rPr>
          <w:rFonts w:ascii="Times New Roman" w:eastAsia="Times New Roman" w:hAnsi="Times New Roman" w:cs="Times New Roman"/>
          <w:color w:val="000000" w:themeColor="text1"/>
          <w:sz w:val="24"/>
          <w:szCs w:val="24"/>
        </w:rPr>
        <w:t>adaxial</w:t>
      </w:r>
      <w:proofErr w:type="spellEnd"/>
      <w:r w:rsidRPr="00652D27">
        <w:rPr>
          <w:rFonts w:ascii="Times New Roman" w:eastAsia="Times New Roman" w:hAnsi="Times New Roman" w:cs="Times New Roman"/>
          <w:color w:val="000000" w:themeColor="text1"/>
          <w:sz w:val="24"/>
          <w:szCs w:val="24"/>
        </w:rPr>
        <w:t xml:space="preserve"> and </w:t>
      </w:r>
      <w:proofErr w:type="spellStart"/>
      <w:r w:rsidRPr="00652D27">
        <w:rPr>
          <w:rFonts w:ascii="Times New Roman" w:eastAsia="Times New Roman" w:hAnsi="Times New Roman" w:cs="Times New Roman"/>
          <w:color w:val="000000" w:themeColor="text1"/>
          <w:sz w:val="24"/>
          <w:szCs w:val="24"/>
        </w:rPr>
        <w:t>abaxial</w:t>
      </w:r>
      <w:proofErr w:type="spellEnd"/>
      <w:r w:rsidRPr="00652D27">
        <w:rPr>
          <w:rFonts w:ascii="Times New Roman" w:eastAsia="Times New Roman" w:hAnsi="Times New Roman" w:cs="Times New Roman"/>
          <w:color w:val="000000" w:themeColor="text1"/>
          <w:sz w:val="24"/>
          <w:szCs w:val="24"/>
        </w:rPr>
        <w:t xml:space="preserve"> surfaces separately facing upwards using double sided adhesive tape. Dried pollen grains were mounted on a specimen stubs. Both the stubs of leaf and pollen were coated with a thin layer of gold. The specimens were then examined in the scanning electron microscope (SEM) model Gemini Sigma 300 (ZEISS-EDAX).The micrographs were taken for stomata,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 xml:space="preserve"> and pollen. </w:t>
      </w:r>
    </w:p>
    <w:p w:rsidR="00D23D45" w:rsidRPr="00652D27" w:rsidRDefault="00D23D45">
      <w:pPr>
        <w:jc w:val="both"/>
        <w:rPr>
          <w:rFonts w:ascii="Times New Roman" w:eastAsia="Times New Roman" w:hAnsi="Times New Roman" w:cs="Times New Roman"/>
          <w:color w:val="000000" w:themeColor="text1"/>
          <w:sz w:val="24"/>
          <w:szCs w:val="24"/>
        </w:rPr>
      </w:pPr>
    </w:p>
    <w:p w:rsidR="00D23D45" w:rsidRPr="00652D27" w:rsidRDefault="009038E0">
      <w:pPr>
        <w:jc w:val="both"/>
        <w:rPr>
          <w:rFonts w:ascii="Times New Roman" w:eastAsia="Times New Roman" w:hAnsi="Times New Roman" w:cs="Times New Roman"/>
          <w:color w:val="000000" w:themeColor="text1"/>
          <w:sz w:val="24"/>
          <w:szCs w:val="24"/>
        </w:rPr>
      </w:pPr>
      <w:proofErr w:type="gramStart"/>
      <w:r w:rsidRPr="00652D27">
        <w:rPr>
          <w:rFonts w:ascii="Times New Roman" w:eastAsia="Times New Roman" w:hAnsi="Times New Roman" w:cs="Times New Roman"/>
          <w:color w:val="000000" w:themeColor="text1"/>
          <w:sz w:val="24"/>
          <w:szCs w:val="24"/>
        </w:rPr>
        <w:t>3.</w:t>
      </w:r>
      <w:r w:rsidRPr="00652D27">
        <w:rPr>
          <w:rFonts w:ascii="Times New Roman" w:eastAsia="Times New Roman" w:hAnsi="Times New Roman" w:cs="Times New Roman"/>
          <w:b/>
          <w:color w:val="000000" w:themeColor="text1"/>
          <w:sz w:val="24"/>
          <w:szCs w:val="24"/>
          <w:u w:val="single"/>
        </w:rPr>
        <w:t>Results</w:t>
      </w:r>
      <w:proofErr w:type="gramEnd"/>
    </w:p>
    <w:p w:rsidR="00D23D45" w:rsidRPr="00652D27" w:rsidRDefault="009038E0">
      <w:pPr>
        <w:jc w:val="both"/>
        <w:rPr>
          <w:rFonts w:ascii="Times New Roman" w:eastAsia="Times New Roman" w:hAnsi="Times New Roman" w:cs="Times New Roman"/>
          <w:color w:val="000000" w:themeColor="text1"/>
          <w:sz w:val="24"/>
          <w:szCs w:val="24"/>
        </w:rPr>
      </w:pPr>
      <w:r w:rsidRPr="00652D27">
        <w:rPr>
          <w:rFonts w:ascii="Times New Roman" w:eastAsia="Times New Roman" w:hAnsi="Times New Roman" w:cs="Times New Roman"/>
          <w:color w:val="000000" w:themeColor="text1"/>
          <w:sz w:val="24"/>
          <w:szCs w:val="24"/>
        </w:rPr>
        <w:t>3.1</w:t>
      </w:r>
      <w:r w:rsidRPr="00652D27">
        <w:rPr>
          <w:rFonts w:ascii="Times New Roman" w:eastAsia="Times New Roman" w:hAnsi="Times New Roman" w:cs="Times New Roman"/>
          <w:b/>
          <w:color w:val="000000" w:themeColor="text1"/>
          <w:sz w:val="24"/>
          <w:szCs w:val="24"/>
        </w:rPr>
        <w:t xml:space="preserve">. </w:t>
      </w:r>
      <w:proofErr w:type="spellStart"/>
      <w:r w:rsidRPr="00652D27">
        <w:rPr>
          <w:rFonts w:ascii="Times New Roman" w:eastAsia="Times New Roman" w:hAnsi="Times New Roman" w:cs="Times New Roman"/>
          <w:b/>
          <w:color w:val="000000" w:themeColor="text1"/>
          <w:sz w:val="24"/>
          <w:szCs w:val="24"/>
        </w:rPr>
        <w:t>Micromorphological</w:t>
      </w:r>
      <w:proofErr w:type="spellEnd"/>
      <w:r w:rsidRPr="00652D27">
        <w:rPr>
          <w:rFonts w:ascii="Times New Roman" w:eastAsia="Times New Roman" w:hAnsi="Times New Roman" w:cs="Times New Roman"/>
          <w:b/>
          <w:color w:val="000000" w:themeColor="text1"/>
          <w:sz w:val="24"/>
          <w:szCs w:val="24"/>
        </w:rPr>
        <w:t xml:space="preserve"> studies:</w:t>
      </w:r>
      <w:r w:rsidRPr="00652D27">
        <w:rPr>
          <w:rFonts w:ascii="Times New Roman" w:eastAsia="Times New Roman" w:hAnsi="Times New Roman" w:cs="Times New Roman"/>
          <w:color w:val="000000" w:themeColor="text1"/>
          <w:sz w:val="24"/>
          <w:szCs w:val="24"/>
        </w:rPr>
        <w:t xml:space="preserve"> </w:t>
      </w:r>
    </w:p>
    <w:p w:rsidR="00D23D45" w:rsidRPr="00652D27" w:rsidRDefault="009038E0">
      <w:pPr>
        <w:ind w:firstLine="720"/>
        <w:jc w:val="both"/>
        <w:rPr>
          <w:rFonts w:ascii="Times New Roman" w:eastAsia="Times New Roman" w:hAnsi="Times New Roman" w:cs="Times New Roman"/>
          <w:color w:val="000000" w:themeColor="text1"/>
          <w:sz w:val="24"/>
          <w:szCs w:val="24"/>
        </w:rPr>
      </w:pPr>
      <w:r w:rsidRPr="00652D27">
        <w:rPr>
          <w:rFonts w:ascii="Times New Roman" w:eastAsia="Times New Roman" w:hAnsi="Times New Roman" w:cs="Times New Roman"/>
          <w:color w:val="000000" w:themeColor="text1"/>
          <w:sz w:val="24"/>
          <w:szCs w:val="24"/>
        </w:rPr>
        <w:t xml:space="preserve">The </w:t>
      </w:r>
      <w:proofErr w:type="spellStart"/>
      <w:r w:rsidRPr="00652D27">
        <w:rPr>
          <w:rFonts w:ascii="Times New Roman" w:eastAsia="Times New Roman" w:hAnsi="Times New Roman" w:cs="Times New Roman"/>
          <w:color w:val="000000" w:themeColor="text1"/>
          <w:sz w:val="24"/>
          <w:szCs w:val="24"/>
        </w:rPr>
        <w:t>stomatal</w:t>
      </w:r>
      <w:proofErr w:type="spellEnd"/>
      <w:r w:rsidRPr="00652D27">
        <w:rPr>
          <w:rFonts w:ascii="Times New Roman" w:eastAsia="Times New Roman" w:hAnsi="Times New Roman" w:cs="Times New Roman"/>
          <w:color w:val="000000" w:themeColor="text1"/>
          <w:sz w:val="24"/>
          <w:szCs w:val="24"/>
        </w:rPr>
        <w:t xml:space="preserve"> structures of </w:t>
      </w:r>
      <w:proofErr w:type="spellStart"/>
      <w:r w:rsidRPr="00652D27">
        <w:rPr>
          <w:rFonts w:ascii="Times New Roman" w:eastAsia="Times New Roman" w:hAnsi="Times New Roman" w:cs="Times New Roman"/>
          <w:color w:val="000000" w:themeColor="text1"/>
          <w:sz w:val="24"/>
          <w:szCs w:val="24"/>
        </w:rPr>
        <w:t>Plectranthus</w:t>
      </w:r>
      <w:proofErr w:type="spellEnd"/>
      <w:r w:rsidRPr="00652D27">
        <w:rPr>
          <w:rFonts w:ascii="Times New Roman" w:eastAsia="Times New Roman" w:hAnsi="Times New Roman" w:cs="Times New Roman"/>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scutellarioides</w:t>
      </w:r>
      <w:proofErr w:type="spellEnd"/>
      <w:r w:rsidRPr="00652D27">
        <w:rPr>
          <w:rFonts w:ascii="Times New Roman" w:eastAsia="Times New Roman" w:hAnsi="Times New Roman" w:cs="Times New Roman"/>
          <w:color w:val="000000" w:themeColor="text1"/>
          <w:sz w:val="24"/>
          <w:szCs w:val="24"/>
        </w:rPr>
        <w:t xml:space="preserve"> were observed under SEM micrographs. The </w:t>
      </w:r>
      <w:proofErr w:type="spellStart"/>
      <w:r w:rsidRPr="00652D27">
        <w:rPr>
          <w:rFonts w:ascii="Times New Roman" w:eastAsia="Times New Roman" w:hAnsi="Times New Roman" w:cs="Times New Roman"/>
          <w:color w:val="000000" w:themeColor="text1"/>
          <w:sz w:val="24"/>
          <w:szCs w:val="24"/>
        </w:rPr>
        <w:t>abaxial</w:t>
      </w:r>
      <w:proofErr w:type="spellEnd"/>
      <w:r w:rsidRPr="00652D27">
        <w:rPr>
          <w:rFonts w:ascii="Times New Roman" w:eastAsia="Times New Roman" w:hAnsi="Times New Roman" w:cs="Times New Roman"/>
          <w:color w:val="000000" w:themeColor="text1"/>
          <w:sz w:val="24"/>
          <w:szCs w:val="24"/>
        </w:rPr>
        <w:t xml:space="preserve"> surface of the leaf contains a greater number of stomata as compared to the </w:t>
      </w:r>
      <w:proofErr w:type="spellStart"/>
      <w:r w:rsidRPr="00652D27">
        <w:rPr>
          <w:rFonts w:ascii="Times New Roman" w:eastAsia="Times New Roman" w:hAnsi="Times New Roman" w:cs="Times New Roman"/>
          <w:color w:val="000000" w:themeColor="text1"/>
          <w:sz w:val="24"/>
          <w:szCs w:val="24"/>
        </w:rPr>
        <w:t>adaxial</w:t>
      </w:r>
      <w:proofErr w:type="spellEnd"/>
      <w:r w:rsidRPr="00652D27">
        <w:rPr>
          <w:rFonts w:ascii="Times New Roman" w:eastAsia="Times New Roman" w:hAnsi="Times New Roman" w:cs="Times New Roman"/>
          <w:color w:val="000000" w:themeColor="text1"/>
          <w:sz w:val="24"/>
          <w:szCs w:val="24"/>
        </w:rPr>
        <w:t xml:space="preserve"> surface. The guard cells of the open stomata on the outer surface measures to be 22.22 m in length and 22.51 m in width whereas, the inner surface measures to be 14.61 </w:t>
      </w:r>
      <w:proofErr w:type="spellStart"/>
      <w:r w:rsidRPr="00652D27">
        <w:rPr>
          <w:rFonts w:ascii="Times New Roman" w:eastAsia="Times New Roman" w:hAnsi="Times New Roman" w:cs="Times New Roman"/>
          <w:color w:val="000000" w:themeColor="text1"/>
          <w:sz w:val="24"/>
          <w:szCs w:val="24"/>
        </w:rPr>
        <w:t>μm</w:t>
      </w:r>
      <w:proofErr w:type="spellEnd"/>
      <w:r w:rsidRPr="00652D27">
        <w:rPr>
          <w:rFonts w:ascii="Times New Roman" w:eastAsia="Times New Roman" w:hAnsi="Times New Roman" w:cs="Times New Roman"/>
          <w:color w:val="000000" w:themeColor="text1"/>
          <w:sz w:val="24"/>
          <w:szCs w:val="24"/>
        </w:rPr>
        <w:t xml:space="preserve"> in length and 4.451 </w:t>
      </w:r>
      <w:proofErr w:type="spellStart"/>
      <w:r w:rsidRPr="00652D27">
        <w:rPr>
          <w:rFonts w:ascii="Times New Roman" w:eastAsia="Times New Roman" w:hAnsi="Times New Roman" w:cs="Times New Roman"/>
          <w:color w:val="000000" w:themeColor="text1"/>
          <w:sz w:val="24"/>
          <w:szCs w:val="24"/>
        </w:rPr>
        <w:t>μm</w:t>
      </w:r>
      <w:proofErr w:type="spellEnd"/>
      <w:r w:rsidRPr="00652D27">
        <w:rPr>
          <w:rFonts w:ascii="Times New Roman" w:eastAsia="Times New Roman" w:hAnsi="Times New Roman" w:cs="Times New Roman"/>
          <w:color w:val="000000" w:themeColor="text1"/>
          <w:sz w:val="24"/>
          <w:szCs w:val="24"/>
        </w:rPr>
        <w:t xml:space="preserve"> in width. The stomata are </w:t>
      </w:r>
      <w:proofErr w:type="spellStart"/>
      <w:r w:rsidRPr="00652D27">
        <w:rPr>
          <w:rFonts w:ascii="Times New Roman" w:eastAsia="Times New Roman" w:hAnsi="Times New Roman" w:cs="Times New Roman"/>
          <w:color w:val="000000" w:themeColor="text1"/>
          <w:sz w:val="24"/>
          <w:szCs w:val="24"/>
        </w:rPr>
        <w:t>paracytic</w:t>
      </w:r>
      <w:proofErr w:type="spellEnd"/>
      <w:r w:rsidRPr="00652D27">
        <w:rPr>
          <w:rFonts w:ascii="Times New Roman" w:eastAsia="Times New Roman" w:hAnsi="Times New Roman" w:cs="Times New Roman"/>
          <w:color w:val="000000" w:themeColor="text1"/>
          <w:sz w:val="24"/>
          <w:szCs w:val="24"/>
        </w:rPr>
        <w:t xml:space="preserve"> and were recorded to be semi open or closed and are randomly distributed. Epidermal cells and cell wall is sinus and guard cell is equal. In </w:t>
      </w:r>
      <w:proofErr w:type="spellStart"/>
      <w:r w:rsidRPr="00652D27">
        <w:rPr>
          <w:rFonts w:ascii="Times New Roman" w:eastAsia="Times New Roman" w:hAnsi="Times New Roman" w:cs="Times New Roman"/>
          <w:color w:val="000000" w:themeColor="text1"/>
          <w:sz w:val="24"/>
          <w:szCs w:val="24"/>
        </w:rPr>
        <w:t>Plectranthus</w:t>
      </w:r>
      <w:proofErr w:type="spellEnd"/>
      <w:r w:rsidRPr="00652D27">
        <w:rPr>
          <w:rFonts w:ascii="Times New Roman" w:eastAsia="Times New Roman" w:hAnsi="Times New Roman" w:cs="Times New Roman"/>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scutellarioide</w:t>
      </w:r>
      <w:proofErr w:type="spellEnd"/>
      <w:r w:rsidRPr="00652D27">
        <w:rPr>
          <w:rFonts w:ascii="Times New Roman" w:eastAsia="Times New Roman" w:hAnsi="Times New Roman" w:cs="Times New Roman"/>
          <w:color w:val="000000" w:themeColor="text1"/>
          <w:sz w:val="24"/>
          <w:szCs w:val="24"/>
        </w:rPr>
        <w:t xml:space="preserve">, both the glandular and </w:t>
      </w:r>
      <w:proofErr w:type="spellStart"/>
      <w:r w:rsidRPr="00652D27">
        <w:rPr>
          <w:rFonts w:ascii="Times New Roman" w:eastAsia="Times New Roman" w:hAnsi="Times New Roman" w:cs="Times New Roman"/>
          <w:color w:val="000000" w:themeColor="text1"/>
          <w:sz w:val="24"/>
          <w:szCs w:val="24"/>
        </w:rPr>
        <w:t>non glandular</w:t>
      </w:r>
      <w:proofErr w:type="spellEnd"/>
      <w:r w:rsidRPr="00652D27">
        <w:rPr>
          <w:rFonts w:ascii="Times New Roman" w:eastAsia="Times New Roman" w:hAnsi="Times New Roman" w:cs="Times New Roman"/>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 xml:space="preserve"> were observed. The types of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 xml:space="preserve"> observed were </w:t>
      </w:r>
      <w:proofErr w:type="spellStart"/>
      <w:r w:rsidRPr="00652D27">
        <w:rPr>
          <w:rFonts w:ascii="Times New Roman" w:eastAsia="Times New Roman" w:hAnsi="Times New Roman" w:cs="Times New Roman"/>
          <w:color w:val="000000" w:themeColor="text1"/>
          <w:sz w:val="24"/>
          <w:szCs w:val="24"/>
        </w:rPr>
        <w:t>peltatae</w:t>
      </w:r>
      <w:proofErr w:type="spellEnd"/>
      <w:r w:rsidRPr="00652D27">
        <w:rPr>
          <w:rFonts w:ascii="Times New Roman" w:eastAsia="Times New Roman" w:hAnsi="Times New Roman" w:cs="Times New Roman"/>
          <w:color w:val="000000" w:themeColor="text1"/>
          <w:sz w:val="24"/>
          <w:szCs w:val="24"/>
        </w:rPr>
        <w:t xml:space="preserve"> glandular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 xml:space="preserve"> in a form of long beaded shape, 2-celled and 3-celled non- glandular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 xml:space="preserve">. Glandular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 xml:space="preserve"> mainly include </w:t>
      </w:r>
      <w:proofErr w:type="spellStart"/>
      <w:r w:rsidRPr="00652D27">
        <w:rPr>
          <w:rFonts w:ascii="Times New Roman" w:eastAsia="Times New Roman" w:hAnsi="Times New Roman" w:cs="Times New Roman"/>
          <w:color w:val="000000" w:themeColor="text1"/>
          <w:sz w:val="24"/>
          <w:szCs w:val="24"/>
        </w:rPr>
        <w:t>peltate</w:t>
      </w:r>
      <w:proofErr w:type="spellEnd"/>
      <w:r w:rsidRPr="00652D27">
        <w:rPr>
          <w:rFonts w:ascii="Times New Roman" w:eastAsia="Times New Roman" w:hAnsi="Times New Roman" w:cs="Times New Roman"/>
          <w:color w:val="000000" w:themeColor="text1"/>
          <w:sz w:val="24"/>
          <w:szCs w:val="24"/>
        </w:rPr>
        <w:t xml:space="preserve"> type consists of a basal epidermal cell, a very short stalk and a round broad secretory head. The glandular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 xml:space="preserve"> secrete essential oils, that give leaves their fragrance which have great medicinal and commercial value. The non-</w:t>
      </w:r>
      <w:proofErr w:type="gramStart"/>
      <w:r w:rsidRPr="00652D27">
        <w:rPr>
          <w:rFonts w:ascii="Times New Roman" w:eastAsia="Times New Roman" w:hAnsi="Times New Roman" w:cs="Times New Roman"/>
          <w:color w:val="000000" w:themeColor="text1"/>
          <w:sz w:val="24"/>
          <w:szCs w:val="24"/>
        </w:rPr>
        <w:t xml:space="preserve">glandular  </w:t>
      </w:r>
      <w:proofErr w:type="spellStart"/>
      <w:r w:rsidRPr="00652D27">
        <w:rPr>
          <w:rFonts w:ascii="Times New Roman" w:eastAsia="Times New Roman" w:hAnsi="Times New Roman" w:cs="Times New Roman"/>
          <w:color w:val="000000" w:themeColor="text1"/>
          <w:sz w:val="24"/>
          <w:szCs w:val="24"/>
        </w:rPr>
        <w:t>trichomes</w:t>
      </w:r>
      <w:proofErr w:type="spellEnd"/>
      <w:proofErr w:type="gramEnd"/>
      <w:r w:rsidRPr="00652D27">
        <w:rPr>
          <w:rFonts w:ascii="Times New Roman" w:eastAsia="Times New Roman" w:hAnsi="Times New Roman" w:cs="Times New Roman"/>
          <w:color w:val="000000" w:themeColor="text1"/>
          <w:sz w:val="24"/>
          <w:szCs w:val="24"/>
        </w:rPr>
        <w:t xml:space="preserve"> is of 21.74 </w:t>
      </w:r>
      <w:proofErr w:type="spellStart"/>
      <w:r w:rsidRPr="00652D27">
        <w:rPr>
          <w:rFonts w:ascii="Times New Roman" w:eastAsia="Times New Roman" w:hAnsi="Times New Roman" w:cs="Times New Roman"/>
          <w:color w:val="000000" w:themeColor="text1"/>
          <w:sz w:val="24"/>
          <w:szCs w:val="24"/>
        </w:rPr>
        <w:t>μm</w:t>
      </w:r>
      <w:proofErr w:type="spellEnd"/>
      <w:r w:rsidRPr="00652D27">
        <w:rPr>
          <w:rFonts w:ascii="Times New Roman" w:eastAsia="Times New Roman" w:hAnsi="Times New Roman" w:cs="Times New Roman"/>
          <w:color w:val="000000" w:themeColor="text1"/>
          <w:sz w:val="24"/>
          <w:szCs w:val="24"/>
        </w:rPr>
        <w:t xml:space="preserve"> in length, 1.829 </w:t>
      </w:r>
      <w:proofErr w:type="spellStart"/>
      <w:r w:rsidRPr="00652D27">
        <w:rPr>
          <w:rFonts w:ascii="Times New Roman" w:eastAsia="Times New Roman" w:hAnsi="Times New Roman" w:cs="Times New Roman"/>
          <w:color w:val="000000" w:themeColor="text1"/>
          <w:sz w:val="24"/>
          <w:szCs w:val="24"/>
        </w:rPr>
        <w:t>μm</w:t>
      </w:r>
      <w:proofErr w:type="spellEnd"/>
      <w:r w:rsidRPr="00652D27">
        <w:rPr>
          <w:rFonts w:ascii="Times New Roman" w:eastAsia="Times New Roman" w:hAnsi="Times New Roman" w:cs="Times New Roman"/>
          <w:color w:val="000000" w:themeColor="text1"/>
          <w:sz w:val="24"/>
          <w:szCs w:val="24"/>
        </w:rPr>
        <w:t xml:space="preserve"> in width at the base and 1.197 </w:t>
      </w:r>
      <w:proofErr w:type="spellStart"/>
      <w:r w:rsidRPr="00652D27">
        <w:rPr>
          <w:rFonts w:ascii="Times New Roman" w:eastAsia="Times New Roman" w:hAnsi="Times New Roman" w:cs="Times New Roman"/>
          <w:color w:val="000000" w:themeColor="text1"/>
          <w:sz w:val="24"/>
          <w:szCs w:val="24"/>
        </w:rPr>
        <w:t>μm</w:t>
      </w:r>
      <w:proofErr w:type="spellEnd"/>
      <w:r w:rsidRPr="00652D27">
        <w:rPr>
          <w:rFonts w:ascii="Times New Roman" w:eastAsia="Times New Roman" w:hAnsi="Times New Roman" w:cs="Times New Roman"/>
          <w:color w:val="000000" w:themeColor="text1"/>
          <w:sz w:val="24"/>
          <w:szCs w:val="24"/>
        </w:rPr>
        <w:t xml:space="preserve"> in width at the tip. Both long and short non-glandular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 xml:space="preserve"> were dominantly present on </w:t>
      </w:r>
      <w:proofErr w:type="spellStart"/>
      <w:r w:rsidRPr="00652D27">
        <w:rPr>
          <w:rFonts w:ascii="Times New Roman" w:eastAsia="Times New Roman" w:hAnsi="Times New Roman" w:cs="Times New Roman"/>
          <w:color w:val="000000" w:themeColor="text1"/>
          <w:sz w:val="24"/>
          <w:szCs w:val="24"/>
        </w:rPr>
        <w:t>adaxial</w:t>
      </w:r>
      <w:proofErr w:type="spellEnd"/>
      <w:r w:rsidRPr="00652D27">
        <w:rPr>
          <w:rFonts w:ascii="Times New Roman" w:eastAsia="Times New Roman" w:hAnsi="Times New Roman" w:cs="Times New Roman"/>
          <w:color w:val="000000" w:themeColor="text1"/>
          <w:sz w:val="24"/>
          <w:szCs w:val="24"/>
        </w:rPr>
        <w:t xml:space="preserve"> surface of </w:t>
      </w:r>
      <w:proofErr w:type="spellStart"/>
      <w:r w:rsidRPr="00652D27">
        <w:rPr>
          <w:rFonts w:ascii="Times New Roman" w:eastAsia="Times New Roman" w:hAnsi="Times New Roman" w:cs="Times New Roman"/>
          <w:color w:val="000000" w:themeColor="text1"/>
          <w:sz w:val="24"/>
          <w:szCs w:val="24"/>
        </w:rPr>
        <w:t>Plectranthus</w:t>
      </w:r>
      <w:proofErr w:type="spellEnd"/>
      <w:r w:rsidRPr="00652D27">
        <w:rPr>
          <w:rFonts w:ascii="Times New Roman" w:eastAsia="Times New Roman" w:hAnsi="Times New Roman" w:cs="Times New Roman"/>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scutellarioides</w:t>
      </w:r>
      <w:proofErr w:type="spellEnd"/>
      <w:r w:rsidRPr="00652D27">
        <w:rPr>
          <w:rFonts w:ascii="Times New Roman" w:eastAsia="Times New Roman" w:hAnsi="Times New Roman" w:cs="Times New Roman"/>
          <w:color w:val="000000" w:themeColor="text1"/>
          <w:sz w:val="24"/>
          <w:szCs w:val="24"/>
        </w:rPr>
        <w:t xml:space="preserve">. The non-glandular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 xml:space="preserve"> consist of one basal epidermal cell. It is unicellular to multicellular, </w:t>
      </w:r>
      <w:proofErr w:type="spellStart"/>
      <w:r w:rsidRPr="00652D27">
        <w:rPr>
          <w:rFonts w:ascii="Times New Roman" w:eastAsia="Times New Roman" w:hAnsi="Times New Roman" w:cs="Times New Roman"/>
          <w:color w:val="000000" w:themeColor="text1"/>
          <w:sz w:val="24"/>
          <w:szCs w:val="24"/>
        </w:rPr>
        <w:t>uniseriate</w:t>
      </w:r>
      <w:proofErr w:type="spellEnd"/>
      <w:r w:rsidRPr="00652D27">
        <w:rPr>
          <w:rFonts w:ascii="Times New Roman" w:eastAsia="Times New Roman" w:hAnsi="Times New Roman" w:cs="Times New Roman"/>
          <w:color w:val="000000" w:themeColor="text1"/>
          <w:sz w:val="24"/>
          <w:szCs w:val="24"/>
        </w:rPr>
        <w:t xml:space="preserve">, </w:t>
      </w:r>
      <w:proofErr w:type="gramStart"/>
      <w:r w:rsidRPr="00652D27">
        <w:rPr>
          <w:rFonts w:ascii="Times New Roman" w:eastAsia="Times New Roman" w:hAnsi="Times New Roman" w:cs="Times New Roman"/>
          <w:color w:val="000000" w:themeColor="text1"/>
          <w:sz w:val="24"/>
          <w:szCs w:val="24"/>
        </w:rPr>
        <w:t>unbranched</w:t>
      </w:r>
      <w:proofErr w:type="gramEnd"/>
      <w:r w:rsidRPr="00652D27">
        <w:rPr>
          <w:rFonts w:ascii="Times New Roman" w:eastAsia="Times New Roman" w:hAnsi="Times New Roman" w:cs="Times New Roman"/>
          <w:color w:val="000000" w:themeColor="text1"/>
          <w:sz w:val="24"/>
          <w:szCs w:val="24"/>
        </w:rPr>
        <w:t xml:space="preserve"> and are quite variable in length.</w:t>
      </w:r>
    </w:p>
    <w:p w:rsidR="00D23D45" w:rsidRPr="00652D27" w:rsidRDefault="009038E0">
      <w:pPr>
        <w:ind w:firstLine="720"/>
        <w:jc w:val="both"/>
        <w:rPr>
          <w:rFonts w:ascii="Times New Roman" w:eastAsia="Times New Roman" w:hAnsi="Times New Roman" w:cs="Times New Roman"/>
          <w:color w:val="000000" w:themeColor="text1"/>
          <w:sz w:val="24"/>
          <w:szCs w:val="24"/>
        </w:rPr>
      </w:pPr>
      <w:r w:rsidRPr="00652D27">
        <w:rPr>
          <w:rFonts w:ascii="Times New Roman" w:eastAsia="Times New Roman" w:hAnsi="Times New Roman" w:cs="Times New Roman"/>
          <w:b/>
          <w:color w:val="000000" w:themeColor="text1"/>
          <w:sz w:val="24"/>
          <w:szCs w:val="24"/>
        </w:rPr>
        <w:lastRenderedPageBreak/>
        <w:t xml:space="preserve">Plate II: </w:t>
      </w:r>
      <w:proofErr w:type="spellStart"/>
      <w:r w:rsidRPr="00652D27">
        <w:rPr>
          <w:rFonts w:ascii="Times New Roman" w:eastAsia="Times New Roman" w:hAnsi="Times New Roman" w:cs="Times New Roman"/>
          <w:i/>
          <w:color w:val="000000" w:themeColor="text1"/>
          <w:sz w:val="24"/>
          <w:szCs w:val="24"/>
        </w:rPr>
        <w:t>Plectranthus</w:t>
      </w:r>
      <w:proofErr w:type="spellEnd"/>
      <w:r w:rsidRPr="00652D27">
        <w:rPr>
          <w:rFonts w:ascii="Times New Roman" w:eastAsia="Times New Roman" w:hAnsi="Times New Roman" w:cs="Times New Roman"/>
          <w:i/>
          <w:color w:val="000000" w:themeColor="text1"/>
          <w:sz w:val="24"/>
          <w:szCs w:val="24"/>
        </w:rPr>
        <w:t xml:space="preserve"> </w:t>
      </w:r>
      <w:proofErr w:type="spellStart"/>
      <w:r w:rsidRPr="00652D27">
        <w:rPr>
          <w:rFonts w:ascii="Times New Roman" w:eastAsia="Times New Roman" w:hAnsi="Times New Roman" w:cs="Times New Roman"/>
          <w:i/>
          <w:color w:val="000000" w:themeColor="text1"/>
          <w:sz w:val="24"/>
          <w:szCs w:val="24"/>
        </w:rPr>
        <w:t>scutellarioides</w:t>
      </w:r>
      <w:proofErr w:type="spellEnd"/>
      <w:r w:rsidRPr="00652D27">
        <w:rPr>
          <w:rFonts w:ascii="Times New Roman" w:eastAsia="Times New Roman" w:hAnsi="Times New Roman" w:cs="Times New Roman"/>
          <w:i/>
          <w:color w:val="000000" w:themeColor="text1"/>
          <w:sz w:val="24"/>
          <w:szCs w:val="24"/>
        </w:rPr>
        <w:t>.</w:t>
      </w:r>
      <w:r w:rsidRPr="00652D27">
        <w:rPr>
          <w:rFonts w:ascii="Times New Roman" w:eastAsia="Times New Roman" w:hAnsi="Times New Roman" w:cs="Times New Roman"/>
          <w:color w:val="000000" w:themeColor="text1"/>
          <w:sz w:val="24"/>
          <w:szCs w:val="24"/>
        </w:rPr>
        <w:t xml:space="preserve"> (Fig</w:t>
      </w:r>
      <w:proofErr w:type="gramStart"/>
      <w:r w:rsidRPr="00652D27">
        <w:rPr>
          <w:rFonts w:ascii="Times New Roman" w:eastAsia="Times New Roman" w:hAnsi="Times New Roman" w:cs="Times New Roman"/>
          <w:color w:val="000000" w:themeColor="text1"/>
          <w:sz w:val="24"/>
          <w:szCs w:val="24"/>
        </w:rPr>
        <w:t>:3</w:t>
      </w:r>
      <w:proofErr w:type="gramEnd"/>
      <w:r w:rsidRPr="00652D27">
        <w:rPr>
          <w:rFonts w:ascii="Times New Roman" w:eastAsia="Times New Roman" w:hAnsi="Times New Roman" w:cs="Times New Roman"/>
          <w:color w:val="000000" w:themeColor="text1"/>
          <w:sz w:val="24"/>
          <w:szCs w:val="24"/>
        </w:rPr>
        <w:t xml:space="preserve">-10) LM and SEM micrographs </w:t>
      </w:r>
      <w:proofErr w:type="gramStart"/>
      <w:r w:rsidRPr="00652D27">
        <w:rPr>
          <w:rFonts w:ascii="Times New Roman" w:eastAsia="Times New Roman" w:hAnsi="Times New Roman" w:cs="Times New Roman"/>
          <w:color w:val="000000" w:themeColor="text1"/>
          <w:sz w:val="24"/>
          <w:szCs w:val="24"/>
        </w:rPr>
        <w:t>of  stomata</w:t>
      </w:r>
      <w:proofErr w:type="gramEnd"/>
      <w:r w:rsidRPr="00652D27">
        <w:rPr>
          <w:rFonts w:ascii="Times New Roman" w:eastAsia="Times New Roman" w:hAnsi="Times New Roman" w:cs="Times New Roman"/>
          <w:color w:val="000000" w:themeColor="text1"/>
          <w:sz w:val="24"/>
          <w:szCs w:val="24"/>
        </w:rPr>
        <w:t xml:space="preserve">. (Fig: 3) stomata in LM. (Fig: 4-8) stomata on the </w:t>
      </w:r>
      <w:proofErr w:type="spellStart"/>
      <w:r w:rsidRPr="00652D27">
        <w:rPr>
          <w:rFonts w:ascii="Times New Roman" w:eastAsia="Times New Roman" w:hAnsi="Times New Roman" w:cs="Times New Roman"/>
          <w:color w:val="000000" w:themeColor="text1"/>
          <w:sz w:val="24"/>
          <w:szCs w:val="24"/>
        </w:rPr>
        <w:t>abaxial</w:t>
      </w:r>
      <w:proofErr w:type="spellEnd"/>
      <w:r w:rsidRPr="00652D27">
        <w:rPr>
          <w:rFonts w:ascii="Times New Roman" w:eastAsia="Times New Roman" w:hAnsi="Times New Roman" w:cs="Times New Roman"/>
          <w:color w:val="000000" w:themeColor="text1"/>
          <w:sz w:val="24"/>
          <w:szCs w:val="24"/>
        </w:rPr>
        <w:t xml:space="preserve"> surface. (Fig: 9-10) stomata on the </w:t>
      </w:r>
      <w:proofErr w:type="spellStart"/>
      <w:r w:rsidRPr="00652D27">
        <w:rPr>
          <w:rFonts w:ascii="Times New Roman" w:eastAsia="Times New Roman" w:hAnsi="Times New Roman" w:cs="Times New Roman"/>
          <w:color w:val="000000" w:themeColor="text1"/>
          <w:sz w:val="24"/>
          <w:szCs w:val="24"/>
        </w:rPr>
        <w:t>adaxial</w:t>
      </w:r>
      <w:proofErr w:type="spellEnd"/>
      <w:r w:rsidRPr="00652D27">
        <w:rPr>
          <w:rFonts w:ascii="Times New Roman" w:eastAsia="Times New Roman" w:hAnsi="Times New Roman" w:cs="Times New Roman"/>
          <w:color w:val="000000" w:themeColor="text1"/>
          <w:sz w:val="24"/>
          <w:szCs w:val="24"/>
        </w:rPr>
        <w:t xml:space="preserve"> surface.</w:t>
      </w:r>
      <w:r w:rsidRPr="00652D27">
        <w:rPr>
          <w:noProof/>
          <w:color w:val="000000" w:themeColor="text1"/>
          <w:lang w:val="en-US"/>
        </w:rPr>
        <w:drawing>
          <wp:anchor distT="0" distB="0" distL="114300" distR="114300" simplePos="0" relativeHeight="251659264" behindDoc="0" locked="0" layoutInCell="1" hidden="0" allowOverlap="1" wp14:anchorId="103E490A" wp14:editId="4084C1ED">
            <wp:simplePos x="0" y="0"/>
            <wp:positionH relativeFrom="column">
              <wp:posOffset>285750</wp:posOffset>
            </wp:positionH>
            <wp:positionV relativeFrom="paragraph">
              <wp:posOffset>0</wp:posOffset>
            </wp:positionV>
            <wp:extent cx="5274310" cy="7193915"/>
            <wp:effectExtent l="0" t="0" r="0" b="0"/>
            <wp:wrapSquare wrapText="bothSides" distT="0" distB="0" distL="114300" distR="114300"/>
            <wp:docPr id="6"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1"/>
                    <a:srcRect/>
                    <a:stretch>
                      <a:fillRect/>
                    </a:stretch>
                  </pic:blipFill>
                  <pic:spPr>
                    <a:xfrm>
                      <a:off x="0" y="0"/>
                      <a:ext cx="5274310" cy="7193915"/>
                    </a:xfrm>
                    <a:prstGeom prst="rect">
                      <a:avLst/>
                    </a:prstGeom>
                    <a:ln/>
                  </pic:spPr>
                </pic:pic>
              </a:graphicData>
            </a:graphic>
          </wp:anchor>
        </w:drawing>
      </w:r>
    </w:p>
    <w:p w:rsidR="00D23D45" w:rsidRPr="00652D27" w:rsidRDefault="00D23D45">
      <w:pPr>
        <w:ind w:firstLine="720"/>
        <w:jc w:val="both"/>
        <w:rPr>
          <w:rFonts w:ascii="Times New Roman" w:eastAsia="Times New Roman" w:hAnsi="Times New Roman" w:cs="Times New Roman"/>
          <w:color w:val="000000" w:themeColor="text1"/>
          <w:sz w:val="24"/>
          <w:szCs w:val="24"/>
        </w:rPr>
      </w:pPr>
    </w:p>
    <w:p w:rsidR="0001401A" w:rsidRDefault="0001401A">
      <w:pPr>
        <w:jc w:val="both"/>
        <w:rPr>
          <w:rFonts w:ascii="Times New Roman" w:eastAsia="Times New Roman" w:hAnsi="Times New Roman" w:cs="Times New Roman"/>
          <w:b/>
          <w:color w:val="000000" w:themeColor="text1"/>
          <w:sz w:val="24"/>
          <w:szCs w:val="24"/>
        </w:rPr>
      </w:pPr>
    </w:p>
    <w:p w:rsidR="00D23D45" w:rsidRPr="00652D27" w:rsidRDefault="009038E0">
      <w:pPr>
        <w:jc w:val="both"/>
        <w:rPr>
          <w:rFonts w:ascii="Times New Roman" w:eastAsia="Times New Roman" w:hAnsi="Times New Roman" w:cs="Times New Roman"/>
          <w:color w:val="000000" w:themeColor="text1"/>
          <w:sz w:val="24"/>
          <w:szCs w:val="24"/>
        </w:rPr>
      </w:pPr>
      <w:r w:rsidRPr="00652D27">
        <w:rPr>
          <w:rFonts w:ascii="Times New Roman" w:eastAsia="Times New Roman" w:hAnsi="Times New Roman" w:cs="Times New Roman"/>
          <w:b/>
          <w:color w:val="000000" w:themeColor="text1"/>
          <w:sz w:val="24"/>
          <w:szCs w:val="24"/>
        </w:rPr>
        <w:lastRenderedPageBreak/>
        <w:t>Plate III:</w:t>
      </w:r>
      <w:r w:rsidRPr="00652D27">
        <w:rPr>
          <w:rFonts w:ascii="Times New Roman" w:eastAsia="Times New Roman" w:hAnsi="Times New Roman" w:cs="Times New Roman"/>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Plectranthus</w:t>
      </w:r>
      <w:proofErr w:type="spellEnd"/>
      <w:r w:rsidRPr="00652D27">
        <w:rPr>
          <w:rFonts w:ascii="Times New Roman" w:eastAsia="Times New Roman" w:hAnsi="Times New Roman" w:cs="Times New Roman"/>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scutellarioides</w:t>
      </w:r>
      <w:proofErr w:type="spellEnd"/>
      <w:r w:rsidRPr="00652D27">
        <w:rPr>
          <w:rFonts w:ascii="Times New Roman" w:eastAsia="Times New Roman" w:hAnsi="Times New Roman" w:cs="Times New Roman"/>
          <w:color w:val="000000" w:themeColor="text1"/>
          <w:sz w:val="24"/>
          <w:szCs w:val="24"/>
        </w:rPr>
        <w:t>. (Fig</w:t>
      </w:r>
      <w:proofErr w:type="gramStart"/>
      <w:r w:rsidRPr="00652D27">
        <w:rPr>
          <w:rFonts w:ascii="Times New Roman" w:eastAsia="Times New Roman" w:hAnsi="Times New Roman" w:cs="Times New Roman"/>
          <w:color w:val="000000" w:themeColor="text1"/>
          <w:sz w:val="24"/>
          <w:szCs w:val="24"/>
        </w:rPr>
        <w:t>:11</w:t>
      </w:r>
      <w:proofErr w:type="gramEnd"/>
      <w:r w:rsidRPr="00652D27">
        <w:rPr>
          <w:rFonts w:ascii="Times New Roman" w:eastAsia="Times New Roman" w:hAnsi="Times New Roman" w:cs="Times New Roman"/>
          <w:color w:val="000000" w:themeColor="text1"/>
          <w:sz w:val="24"/>
          <w:szCs w:val="24"/>
        </w:rPr>
        <w:t xml:space="preserve">-16) LM and SEM micrographs of different types of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w:t>
      </w:r>
      <w:r w:rsidRPr="00652D27">
        <w:rPr>
          <w:noProof/>
          <w:color w:val="000000" w:themeColor="text1"/>
          <w:lang w:val="en-US"/>
        </w:rPr>
        <w:drawing>
          <wp:anchor distT="0" distB="0" distL="114300" distR="114300" simplePos="0" relativeHeight="251660288" behindDoc="0" locked="0" layoutInCell="1" hidden="0" allowOverlap="1" wp14:anchorId="40106AE7" wp14:editId="50E1F689">
            <wp:simplePos x="0" y="0"/>
            <wp:positionH relativeFrom="column">
              <wp:posOffset>198755</wp:posOffset>
            </wp:positionH>
            <wp:positionV relativeFrom="paragraph">
              <wp:posOffset>0</wp:posOffset>
            </wp:positionV>
            <wp:extent cx="5276850" cy="62198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2"/>
                    <a:srcRect/>
                    <a:stretch>
                      <a:fillRect/>
                    </a:stretch>
                  </pic:blipFill>
                  <pic:spPr>
                    <a:xfrm>
                      <a:off x="0" y="0"/>
                      <a:ext cx="5276850" cy="6219825"/>
                    </a:xfrm>
                    <a:prstGeom prst="rect">
                      <a:avLst/>
                    </a:prstGeom>
                    <a:ln/>
                  </pic:spPr>
                </pic:pic>
              </a:graphicData>
            </a:graphic>
          </wp:anchor>
        </w:drawing>
      </w:r>
    </w:p>
    <w:p w:rsidR="00D23D45" w:rsidRPr="00652D27" w:rsidRDefault="00D23D45">
      <w:pPr>
        <w:ind w:firstLine="720"/>
        <w:jc w:val="both"/>
        <w:rPr>
          <w:rFonts w:ascii="Times New Roman" w:eastAsia="Times New Roman" w:hAnsi="Times New Roman" w:cs="Times New Roman"/>
          <w:color w:val="000000" w:themeColor="text1"/>
          <w:sz w:val="24"/>
          <w:szCs w:val="24"/>
        </w:rPr>
      </w:pPr>
    </w:p>
    <w:p w:rsidR="00D23D45" w:rsidRPr="00652D27" w:rsidRDefault="009038E0">
      <w:pPr>
        <w:ind w:firstLine="180"/>
        <w:jc w:val="both"/>
        <w:rPr>
          <w:rFonts w:ascii="Times New Roman" w:eastAsia="Times New Roman" w:hAnsi="Times New Roman" w:cs="Times New Roman"/>
          <w:b/>
          <w:color w:val="000000" w:themeColor="text1"/>
          <w:sz w:val="24"/>
          <w:szCs w:val="24"/>
        </w:rPr>
      </w:pPr>
      <w:r w:rsidRPr="00652D27">
        <w:rPr>
          <w:rFonts w:ascii="Times New Roman" w:eastAsia="Times New Roman" w:hAnsi="Times New Roman" w:cs="Times New Roman"/>
          <w:b/>
          <w:color w:val="000000" w:themeColor="text1"/>
          <w:sz w:val="24"/>
          <w:szCs w:val="24"/>
        </w:rPr>
        <w:t xml:space="preserve">3.2 </w:t>
      </w:r>
      <w:proofErr w:type="spellStart"/>
      <w:r w:rsidRPr="00652D27">
        <w:rPr>
          <w:rFonts w:ascii="Times New Roman" w:eastAsia="Times New Roman" w:hAnsi="Times New Roman" w:cs="Times New Roman"/>
          <w:b/>
          <w:color w:val="000000" w:themeColor="text1"/>
          <w:sz w:val="24"/>
          <w:szCs w:val="24"/>
        </w:rPr>
        <w:t>Palynological</w:t>
      </w:r>
      <w:proofErr w:type="spellEnd"/>
      <w:r w:rsidRPr="00652D27">
        <w:rPr>
          <w:rFonts w:ascii="Times New Roman" w:eastAsia="Times New Roman" w:hAnsi="Times New Roman" w:cs="Times New Roman"/>
          <w:b/>
          <w:color w:val="000000" w:themeColor="text1"/>
          <w:sz w:val="24"/>
          <w:szCs w:val="24"/>
        </w:rPr>
        <w:t xml:space="preserve"> studies:</w:t>
      </w:r>
    </w:p>
    <w:p w:rsidR="00D23D45" w:rsidRPr="00652D27" w:rsidRDefault="009038E0">
      <w:pPr>
        <w:ind w:firstLine="720"/>
        <w:jc w:val="both"/>
        <w:rPr>
          <w:rFonts w:ascii="Times New Roman" w:eastAsia="Times New Roman" w:hAnsi="Times New Roman" w:cs="Times New Roman"/>
          <w:color w:val="000000" w:themeColor="text1"/>
          <w:sz w:val="24"/>
          <w:szCs w:val="24"/>
        </w:rPr>
      </w:pPr>
      <w:r w:rsidRPr="00652D27">
        <w:rPr>
          <w:rFonts w:ascii="Times New Roman" w:eastAsia="Times New Roman" w:hAnsi="Times New Roman" w:cs="Times New Roman"/>
          <w:color w:val="000000" w:themeColor="text1"/>
          <w:sz w:val="24"/>
          <w:szCs w:val="24"/>
        </w:rPr>
        <w:t xml:space="preserve">The pollen grains of </w:t>
      </w:r>
      <w:proofErr w:type="spellStart"/>
      <w:r w:rsidRPr="00652D27">
        <w:rPr>
          <w:rFonts w:ascii="Times New Roman" w:eastAsia="Times New Roman" w:hAnsi="Times New Roman" w:cs="Times New Roman"/>
          <w:color w:val="000000" w:themeColor="text1"/>
          <w:sz w:val="24"/>
          <w:szCs w:val="24"/>
        </w:rPr>
        <w:t>Plectranthus</w:t>
      </w:r>
      <w:proofErr w:type="spellEnd"/>
      <w:r w:rsidRPr="00652D27">
        <w:rPr>
          <w:rFonts w:ascii="Times New Roman" w:eastAsia="Times New Roman" w:hAnsi="Times New Roman" w:cs="Times New Roman"/>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scutellarioides</w:t>
      </w:r>
      <w:proofErr w:type="spellEnd"/>
      <w:r w:rsidRPr="00652D27">
        <w:rPr>
          <w:rFonts w:ascii="Times New Roman" w:eastAsia="Times New Roman" w:hAnsi="Times New Roman" w:cs="Times New Roman"/>
          <w:color w:val="000000" w:themeColor="text1"/>
          <w:sz w:val="24"/>
          <w:szCs w:val="24"/>
        </w:rPr>
        <w:t xml:space="preserve"> were radially symmetrical and </w:t>
      </w:r>
      <w:proofErr w:type="spellStart"/>
      <w:r w:rsidRPr="00652D27">
        <w:rPr>
          <w:rFonts w:ascii="Times New Roman" w:eastAsia="Times New Roman" w:hAnsi="Times New Roman" w:cs="Times New Roman"/>
          <w:color w:val="000000" w:themeColor="text1"/>
          <w:sz w:val="24"/>
          <w:szCs w:val="24"/>
        </w:rPr>
        <w:t>isopolar</w:t>
      </w:r>
      <w:proofErr w:type="spellEnd"/>
      <w:r w:rsidRPr="00652D27">
        <w:rPr>
          <w:rFonts w:ascii="Times New Roman" w:eastAsia="Times New Roman" w:hAnsi="Times New Roman" w:cs="Times New Roman"/>
          <w:color w:val="000000" w:themeColor="text1"/>
          <w:sz w:val="24"/>
          <w:szCs w:val="24"/>
        </w:rPr>
        <w:t>. The size of the pollen grain are medium (</w:t>
      </w:r>
      <w:proofErr w:type="spellStart"/>
      <w:r w:rsidRPr="00652D27">
        <w:rPr>
          <w:rFonts w:ascii="Times New Roman" w:eastAsia="Times New Roman" w:hAnsi="Times New Roman" w:cs="Times New Roman"/>
          <w:color w:val="000000" w:themeColor="text1"/>
          <w:sz w:val="24"/>
          <w:szCs w:val="24"/>
        </w:rPr>
        <w:t>Erdtman</w:t>
      </w:r>
      <w:proofErr w:type="spellEnd"/>
      <w:r w:rsidRPr="00652D27">
        <w:rPr>
          <w:rFonts w:ascii="Times New Roman" w:eastAsia="Times New Roman" w:hAnsi="Times New Roman" w:cs="Times New Roman"/>
          <w:color w:val="000000" w:themeColor="text1"/>
          <w:sz w:val="24"/>
          <w:szCs w:val="24"/>
        </w:rPr>
        <w:t xml:space="preserve">, 1945). </w:t>
      </w:r>
      <w:proofErr w:type="spellStart"/>
      <w:r w:rsidRPr="00652D27">
        <w:rPr>
          <w:rFonts w:ascii="Times New Roman" w:eastAsia="Times New Roman" w:hAnsi="Times New Roman" w:cs="Times New Roman"/>
          <w:color w:val="000000" w:themeColor="text1"/>
          <w:sz w:val="24"/>
          <w:szCs w:val="24"/>
        </w:rPr>
        <w:t>Apperture</w:t>
      </w:r>
      <w:proofErr w:type="spellEnd"/>
      <w:r w:rsidRPr="00652D27">
        <w:rPr>
          <w:rFonts w:ascii="Times New Roman" w:eastAsia="Times New Roman" w:hAnsi="Times New Roman" w:cs="Times New Roman"/>
          <w:color w:val="000000" w:themeColor="text1"/>
          <w:sz w:val="24"/>
          <w:szCs w:val="24"/>
        </w:rPr>
        <w:t xml:space="preserve"> simple and </w:t>
      </w:r>
      <w:proofErr w:type="spellStart"/>
      <w:r w:rsidRPr="00652D27">
        <w:rPr>
          <w:rFonts w:ascii="Times New Roman" w:eastAsia="Times New Roman" w:hAnsi="Times New Roman" w:cs="Times New Roman"/>
          <w:color w:val="000000" w:themeColor="text1"/>
          <w:sz w:val="24"/>
          <w:szCs w:val="24"/>
        </w:rPr>
        <w:t>syncolpate</w:t>
      </w:r>
      <w:proofErr w:type="spellEnd"/>
      <w:r w:rsidRPr="00652D27">
        <w:rPr>
          <w:rFonts w:ascii="Times New Roman" w:eastAsia="Times New Roman" w:hAnsi="Times New Roman" w:cs="Times New Roman"/>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Exine</w:t>
      </w:r>
      <w:proofErr w:type="spellEnd"/>
      <w:r w:rsidRPr="00652D27">
        <w:rPr>
          <w:rFonts w:ascii="Times New Roman" w:eastAsia="Times New Roman" w:hAnsi="Times New Roman" w:cs="Times New Roman"/>
          <w:color w:val="000000" w:themeColor="text1"/>
          <w:sz w:val="24"/>
          <w:szCs w:val="24"/>
        </w:rPr>
        <w:t xml:space="preserve"> appeared as </w:t>
      </w:r>
      <w:proofErr w:type="spellStart"/>
      <w:r w:rsidRPr="00652D27">
        <w:rPr>
          <w:rFonts w:ascii="Times New Roman" w:eastAsia="Times New Roman" w:hAnsi="Times New Roman" w:cs="Times New Roman"/>
          <w:color w:val="000000" w:themeColor="text1"/>
          <w:sz w:val="24"/>
          <w:szCs w:val="24"/>
        </w:rPr>
        <w:t>heterocolpate</w:t>
      </w:r>
      <w:proofErr w:type="spellEnd"/>
      <w:r w:rsidRPr="00652D27">
        <w:rPr>
          <w:rFonts w:ascii="Times New Roman" w:eastAsia="Times New Roman" w:hAnsi="Times New Roman" w:cs="Times New Roman"/>
          <w:color w:val="000000" w:themeColor="text1"/>
          <w:sz w:val="24"/>
          <w:szCs w:val="24"/>
        </w:rPr>
        <w:t xml:space="preserve"> in equatorial view and </w:t>
      </w:r>
      <w:proofErr w:type="spellStart"/>
      <w:r w:rsidRPr="00652D27">
        <w:rPr>
          <w:rFonts w:ascii="Times New Roman" w:eastAsia="Times New Roman" w:hAnsi="Times New Roman" w:cs="Times New Roman"/>
          <w:color w:val="000000" w:themeColor="text1"/>
          <w:sz w:val="24"/>
          <w:szCs w:val="24"/>
        </w:rPr>
        <w:t>tillete</w:t>
      </w:r>
      <w:proofErr w:type="spellEnd"/>
      <w:r w:rsidRPr="00652D27">
        <w:rPr>
          <w:rFonts w:ascii="Times New Roman" w:eastAsia="Times New Roman" w:hAnsi="Times New Roman" w:cs="Times New Roman"/>
          <w:color w:val="000000" w:themeColor="text1"/>
          <w:sz w:val="24"/>
          <w:szCs w:val="24"/>
        </w:rPr>
        <w:t xml:space="preserve"> in polar view, sculpturing element absent, surface pitted. The shape of the pollen grain in equatorial view appeared to be non-angular, elliptic and truncate whereas it appears to be angular, quadrangular and convex in the polar view. The polar axis of pollen is measured to be 43.98 </w:t>
      </w:r>
      <w:proofErr w:type="spellStart"/>
      <w:r w:rsidRPr="00652D27">
        <w:rPr>
          <w:rFonts w:ascii="Times New Roman" w:eastAsia="Times New Roman" w:hAnsi="Times New Roman" w:cs="Times New Roman"/>
          <w:color w:val="000000" w:themeColor="text1"/>
          <w:sz w:val="24"/>
          <w:szCs w:val="24"/>
        </w:rPr>
        <w:t>μm</w:t>
      </w:r>
      <w:proofErr w:type="spellEnd"/>
      <w:r w:rsidRPr="00652D27">
        <w:rPr>
          <w:rFonts w:ascii="Times New Roman" w:eastAsia="Times New Roman" w:hAnsi="Times New Roman" w:cs="Times New Roman"/>
          <w:color w:val="000000" w:themeColor="text1"/>
          <w:sz w:val="24"/>
          <w:szCs w:val="24"/>
        </w:rPr>
        <w:t xml:space="preserve"> and the </w:t>
      </w:r>
      <w:r w:rsidRPr="00652D27">
        <w:rPr>
          <w:rFonts w:ascii="Times New Roman" w:eastAsia="Times New Roman" w:hAnsi="Times New Roman" w:cs="Times New Roman"/>
          <w:b/>
          <w:color w:val="000000" w:themeColor="text1"/>
          <w:sz w:val="24"/>
          <w:szCs w:val="24"/>
        </w:rPr>
        <w:t xml:space="preserve">  </w:t>
      </w:r>
      <w:r w:rsidRPr="00652D27">
        <w:rPr>
          <w:rFonts w:ascii="Times New Roman" w:eastAsia="Times New Roman" w:hAnsi="Times New Roman" w:cs="Times New Roman"/>
          <w:color w:val="000000" w:themeColor="text1"/>
          <w:sz w:val="24"/>
          <w:szCs w:val="24"/>
        </w:rPr>
        <w:t xml:space="preserve">equatorial diameter is measured to be 25.63 </w:t>
      </w:r>
      <w:proofErr w:type="spellStart"/>
      <w:r w:rsidRPr="00652D27">
        <w:rPr>
          <w:rFonts w:ascii="Times New Roman" w:eastAsia="Times New Roman" w:hAnsi="Times New Roman" w:cs="Times New Roman"/>
          <w:color w:val="000000" w:themeColor="text1"/>
          <w:sz w:val="24"/>
          <w:szCs w:val="24"/>
        </w:rPr>
        <w:t>μm</w:t>
      </w:r>
      <w:proofErr w:type="spellEnd"/>
      <w:r w:rsidRPr="00652D27">
        <w:rPr>
          <w:rFonts w:ascii="Times New Roman" w:eastAsia="Times New Roman" w:hAnsi="Times New Roman" w:cs="Times New Roman"/>
          <w:color w:val="000000" w:themeColor="text1"/>
          <w:sz w:val="24"/>
          <w:szCs w:val="24"/>
        </w:rPr>
        <w:t xml:space="preserve">. Shape of the pollen is </w:t>
      </w:r>
      <w:proofErr w:type="spellStart"/>
      <w:r w:rsidRPr="00652D27">
        <w:rPr>
          <w:rFonts w:ascii="Times New Roman" w:eastAsia="Times New Roman" w:hAnsi="Times New Roman" w:cs="Times New Roman"/>
          <w:color w:val="000000" w:themeColor="text1"/>
          <w:sz w:val="24"/>
          <w:szCs w:val="24"/>
        </w:rPr>
        <w:t>Prolate</w:t>
      </w:r>
      <w:proofErr w:type="spellEnd"/>
      <w:r w:rsidRPr="00652D27">
        <w:rPr>
          <w:rFonts w:ascii="Times New Roman" w:eastAsia="Times New Roman" w:hAnsi="Times New Roman" w:cs="Times New Roman"/>
          <w:color w:val="000000" w:themeColor="text1"/>
          <w:sz w:val="24"/>
          <w:szCs w:val="24"/>
        </w:rPr>
        <w:t>.</w:t>
      </w:r>
    </w:p>
    <w:p w:rsidR="00D23D45" w:rsidRPr="00652D27" w:rsidRDefault="009038E0">
      <w:pPr>
        <w:spacing w:line="240" w:lineRule="auto"/>
        <w:jc w:val="both"/>
        <w:rPr>
          <w:rFonts w:ascii="Times New Roman" w:eastAsia="Times New Roman" w:hAnsi="Times New Roman" w:cs="Times New Roman"/>
          <w:b/>
          <w:color w:val="000000" w:themeColor="text1"/>
          <w:sz w:val="24"/>
          <w:szCs w:val="24"/>
        </w:rPr>
      </w:pPr>
      <w:r w:rsidRPr="00652D27">
        <w:rPr>
          <w:rFonts w:ascii="Times New Roman" w:eastAsia="Times New Roman" w:hAnsi="Times New Roman" w:cs="Times New Roman"/>
          <w:b/>
          <w:color w:val="000000" w:themeColor="text1"/>
          <w:sz w:val="24"/>
          <w:szCs w:val="24"/>
        </w:rPr>
        <w:lastRenderedPageBreak/>
        <w:t xml:space="preserve">Plate IV: </w:t>
      </w:r>
      <w:proofErr w:type="spellStart"/>
      <w:r w:rsidRPr="00652D27">
        <w:rPr>
          <w:rFonts w:ascii="Times New Roman" w:eastAsia="Times New Roman" w:hAnsi="Times New Roman" w:cs="Times New Roman"/>
          <w:i/>
          <w:color w:val="000000" w:themeColor="text1"/>
          <w:sz w:val="24"/>
          <w:szCs w:val="24"/>
        </w:rPr>
        <w:t>Plectranthus</w:t>
      </w:r>
      <w:proofErr w:type="spellEnd"/>
      <w:r w:rsidRPr="00652D27">
        <w:rPr>
          <w:rFonts w:ascii="Times New Roman" w:eastAsia="Times New Roman" w:hAnsi="Times New Roman" w:cs="Times New Roman"/>
          <w:i/>
          <w:color w:val="000000" w:themeColor="text1"/>
          <w:sz w:val="24"/>
          <w:szCs w:val="24"/>
        </w:rPr>
        <w:t xml:space="preserve"> </w:t>
      </w:r>
      <w:proofErr w:type="spellStart"/>
      <w:r w:rsidRPr="00652D27">
        <w:rPr>
          <w:rFonts w:ascii="Times New Roman" w:eastAsia="Times New Roman" w:hAnsi="Times New Roman" w:cs="Times New Roman"/>
          <w:i/>
          <w:color w:val="000000" w:themeColor="text1"/>
          <w:sz w:val="24"/>
          <w:szCs w:val="24"/>
        </w:rPr>
        <w:t>scutellarioides</w:t>
      </w:r>
      <w:proofErr w:type="spellEnd"/>
      <w:r w:rsidRPr="00652D27">
        <w:rPr>
          <w:rFonts w:ascii="Times New Roman" w:eastAsia="Times New Roman" w:hAnsi="Times New Roman" w:cs="Times New Roman"/>
          <w:color w:val="000000" w:themeColor="text1"/>
          <w:sz w:val="24"/>
          <w:szCs w:val="24"/>
        </w:rPr>
        <w:t>. (Fig</w:t>
      </w:r>
      <w:proofErr w:type="gramStart"/>
      <w:r w:rsidRPr="00652D27">
        <w:rPr>
          <w:rFonts w:ascii="Times New Roman" w:eastAsia="Times New Roman" w:hAnsi="Times New Roman" w:cs="Times New Roman"/>
          <w:color w:val="000000" w:themeColor="text1"/>
          <w:sz w:val="24"/>
          <w:szCs w:val="24"/>
        </w:rPr>
        <w:t>;17</w:t>
      </w:r>
      <w:proofErr w:type="gramEnd"/>
      <w:r w:rsidRPr="00652D27">
        <w:rPr>
          <w:rFonts w:ascii="Times New Roman" w:eastAsia="Times New Roman" w:hAnsi="Times New Roman" w:cs="Times New Roman"/>
          <w:color w:val="000000" w:themeColor="text1"/>
          <w:sz w:val="24"/>
          <w:szCs w:val="24"/>
        </w:rPr>
        <w:t>-24) LM and SEM micrographs of pollen.</w:t>
      </w:r>
      <w:r w:rsidRPr="00652D27">
        <w:rPr>
          <w:noProof/>
          <w:color w:val="000000" w:themeColor="text1"/>
          <w:lang w:val="en-US"/>
        </w:rPr>
        <w:drawing>
          <wp:anchor distT="0" distB="0" distL="114300" distR="114300" simplePos="0" relativeHeight="251661312" behindDoc="0" locked="0" layoutInCell="1" hidden="0" allowOverlap="1" wp14:anchorId="07BBBEB7" wp14:editId="489016E5">
            <wp:simplePos x="0" y="0"/>
            <wp:positionH relativeFrom="column">
              <wp:posOffset>409575</wp:posOffset>
            </wp:positionH>
            <wp:positionV relativeFrom="paragraph">
              <wp:posOffset>0</wp:posOffset>
            </wp:positionV>
            <wp:extent cx="5276850" cy="7820025"/>
            <wp:effectExtent l="0" t="0" r="0" b="0"/>
            <wp:wrapSquare wrapText="bothSides" distT="0" distB="0" distL="114300" distR="114300"/>
            <wp:docPr id="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3"/>
                    <a:srcRect/>
                    <a:stretch>
                      <a:fillRect/>
                    </a:stretch>
                  </pic:blipFill>
                  <pic:spPr>
                    <a:xfrm>
                      <a:off x="0" y="0"/>
                      <a:ext cx="5276850" cy="7820025"/>
                    </a:xfrm>
                    <a:prstGeom prst="rect">
                      <a:avLst/>
                    </a:prstGeom>
                    <a:ln/>
                  </pic:spPr>
                </pic:pic>
              </a:graphicData>
            </a:graphic>
          </wp:anchor>
        </w:drawing>
      </w:r>
    </w:p>
    <w:p w:rsidR="00D23D45" w:rsidRPr="00652D27" w:rsidRDefault="009038E0">
      <w:pPr>
        <w:spacing w:after="200" w:line="240" w:lineRule="auto"/>
        <w:jc w:val="both"/>
        <w:rPr>
          <w:rFonts w:ascii="Times New Roman" w:eastAsia="Times New Roman" w:hAnsi="Times New Roman" w:cs="Times New Roman"/>
          <w:color w:val="000000" w:themeColor="text1"/>
          <w:sz w:val="24"/>
          <w:szCs w:val="24"/>
        </w:rPr>
      </w:pPr>
      <w:r w:rsidRPr="00652D27">
        <w:rPr>
          <w:rFonts w:ascii="Times New Roman" w:eastAsia="Times New Roman" w:hAnsi="Times New Roman" w:cs="Times New Roman"/>
          <w:b/>
          <w:color w:val="000000" w:themeColor="text1"/>
          <w:sz w:val="24"/>
          <w:szCs w:val="24"/>
        </w:rPr>
        <w:t xml:space="preserve">4. </w:t>
      </w:r>
      <w:proofErr w:type="gramStart"/>
      <w:r w:rsidRPr="00652D27">
        <w:rPr>
          <w:rFonts w:ascii="Times New Roman" w:eastAsia="Times New Roman" w:hAnsi="Times New Roman" w:cs="Times New Roman"/>
          <w:b/>
          <w:color w:val="000000" w:themeColor="text1"/>
          <w:sz w:val="24"/>
          <w:szCs w:val="24"/>
        </w:rPr>
        <w:t>Discussion :</w:t>
      </w:r>
      <w:proofErr w:type="gramEnd"/>
      <w:r w:rsidRPr="00652D27">
        <w:rPr>
          <w:rFonts w:ascii="Times New Roman" w:eastAsia="Times New Roman" w:hAnsi="Times New Roman" w:cs="Times New Roman"/>
          <w:color w:val="000000" w:themeColor="text1"/>
          <w:sz w:val="24"/>
          <w:szCs w:val="24"/>
        </w:rPr>
        <w:t xml:space="preserve"> </w:t>
      </w:r>
      <w:r w:rsidRPr="00652D27">
        <w:rPr>
          <w:rFonts w:ascii="Times New Roman" w:eastAsia="Times New Roman" w:hAnsi="Times New Roman" w:cs="Times New Roman"/>
          <w:color w:val="000000" w:themeColor="text1"/>
          <w:sz w:val="24"/>
          <w:szCs w:val="24"/>
        </w:rPr>
        <w:tab/>
      </w:r>
    </w:p>
    <w:p w:rsidR="00E029D1" w:rsidRPr="00E029D1" w:rsidRDefault="009038E0" w:rsidP="00ED276B">
      <w:pPr>
        <w:spacing w:line="240" w:lineRule="auto"/>
        <w:ind w:left="284" w:firstLine="136"/>
        <w:jc w:val="both"/>
        <w:rPr>
          <w:rFonts w:ascii="Times New Roman" w:eastAsia="Times New Roman" w:hAnsi="Times New Roman" w:cs="Times New Roman"/>
          <w:color w:val="000000" w:themeColor="text1"/>
          <w:sz w:val="24"/>
          <w:szCs w:val="24"/>
        </w:rPr>
      </w:pPr>
      <w:r w:rsidRPr="00652D27">
        <w:rPr>
          <w:rFonts w:ascii="Times New Roman" w:eastAsia="Times New Roman" w:hAnsi="Times New Roman" w:cs="Times New Roman"/>
          <w:color w:val="000000" w:themeColor="text1"/>
          <w:sz w:val="24"/>
          <w:szCs w:val="24"/>
        </w:rPr>
        <w:t xml:space="preserve">In </w:t>
      </w:r>
      <w:proofErr w:type="spellStart"/>
      <w:r w:rsidRPr="00652D27">
        <w:rPr>
          <w:rFonts w:ascii="Times New Roman" w:eastAsia="Times New Roman" w:hAnsi="Times New Roman" w:cs="Times New Roman"/>
          <w:i/>
          <w:color w:val="000000" w:themeColor="text1"/>
          <w:sz w:val="24"/>
          <w:szCs w:val="24"/>
        </w:rPr>
        <w:t>Plectranthus</w:t>
      </w:r>
      <w:proofErr w:type="spellEnd"/>
      <w:r w:rsidRPr="00652D27">
        <w:rPr>
          <w:rFonts w:ascii="Times New Roman" w:eastAsia="Times New Roman" w:hAnsi="Times New Roman" w:cs="Times New Roman"/>
          <w:i/>
          <w:color w:val="000000" w:themeColor="text1"/>
          <w:sz w:val="24"/>
          <w:szCs w:val="24"/>
        </w:rPr>
        <w:t xml:space="preserve"> </w:t>
      </w:r>
      <w:proofErr w:type="spellStart"/>
      <w:r w:rsidRPr="00652D27">
        <w:rPr>
          <w:rFonts w:ascii="Times New Roman" w:eastAsia="Times New Roman" w:hAnsi="Times New Roman" w:cs="Times New Roman"/>
          <w:i/>
          <w:color w:val="000000" w:themeColor="text1"/>
          <w:sz w:val="24"/>
          <w:szCs w:val="24"/>
        </w:rPr>
        <w:t>scutellarioides</w:t>
      </w:r>
      <w:proofErr w:type="spellEnd"/>
      <w:r w:rsidRPr="00652D27">
        <w:rPr>
          <w:rFonts w:ascii="Times New Roman" w:eastAsia="Times New Roman" w:hAnsi="Times New Roman" w:cs="Times New Roman"/>
          <w:i/>
          <w:color w:val="000000" w:themeColor="text1"/>
          <w:sz w:val="24"/>
          <w:szCs w:val="24"/>
        </w:rPr>
        <w:t xml:space="preserve">,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 xml:space="preserve"> are not uniformly distributed in both the leaf surface. Non-glandular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 xml:space="preserve"> are more than the glandular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 xml:space="preserve"> in the </w:t>
      </w:r>
      <w:proofErr w:type="spellStart"/>
      <w:r w:rsidRPr="00652D27">
        <w:rPr>
          <w:rFonts w:ascii="Times New Roman" w:eastAsia="Times New Roman" w:hAnsi="Times New Roman" w:cs="Times New Roman"/>
          <w:color w:val="000000" w:themeColor="text1"/>
          <w:sz w:val="24"/>
          <w:szCs w:val="24"/>
        </w:rPr>
        <w:t>adaxial</w:t>
      </w:r>
      <w:proofErr w:type="spellEnd"/>
      <w:r w:rsidRPr="00652D27">
        <w:rPr>
          <w:rFonts w:ascii="Times New Roman" w:eastAsia="Times New Roman" w:hAnsi="Times New Roman" w:cs="Times New Roman"/>
          <w:color w:val="000000" w:themeColor="text1"/>
          <w:sz w:val="24"/>
          <w:szCs w:val="24"/>
        </w:rPr>
        <w:t xml:space="preserve"> </w:t>
      </w:r>
      <w:r w:rsidRPr="00652D27">
        <w:rPr>
          <w:rFonts w:ascii="Times New Roman" w:eastAsia="Times New Roman" w:hAnsi="Times New Roman" w:cs="Times New Roman"/>
          <w:color w:val="000000" w:themeColor="text1"/>
          <w:sz w:val="24"/>
          <w:szCs w:val="24"/>
        </w:rPr>
        <w:lastRenderedPageBreak/>
        <w:t xml:space="preserve">surface. Both the </w:t>
      </w:r>
      <w:proofErr w:type="spellStart"/>
      <w:r w:rsidRPr="00652D27">
        <w:rPr>
          <w:rFonts w:ascii="Times New Roman" w:eastAsia="Times New Roman" w:hAnsi="Times New Roman" w:cs="Times New Roman"/>
          <w:color w:val="000000" w:themeColor="text1"/>
          <w:sz w:val="24"/>
          <w:szCs w:val="24"/>
        </w:rPr>
        <w:t>trichomes</w:t>
      </w:r>
      <w:proofErr w:type="spellEnd"/>
      <w:r w:rsidRPr="00652D27">
        <w:rPr>
          <w:rFonts w:ascii="Times New Roman" w:eastAsia="Times New Roman" w:hAnsi="Times New Roman" w:cs="Times New Roman"/>
          <w:color w:val="000000" w:themeColor="text1"/>
          <w:sz w:val="24"/>
          <w:szCs w:val="24"/>
        </w:rPr>
        <w:t xml:space="preserve"> are densely present in the leaf surfaces, that the stomata were not prominently observed under Light microscope. However, stomata are distinct in Scanning electron microscope due to high magnification. Pollen found in </w:t>
      </w:r>
      <w:proofErr w:type="spellStart"/>
      <w:r w:rsidRPr="00652D27">
        <w:rPr>
          <w:rFonts w:ascii="Times New Roman" w:eastAsia="Times New Roman" w:hAnsi="Times New Roman" w:cs="Times New Roman"/>
          <w:i/>
          <w:color w:val="000000" w:themeColor="text1"/>
          <w:sz w:val="24"/>
          <w:szCs w:val="24"/>
        </w:rPr>
        <w:t>Plectranthus</w:t>
      </w:r>
      <w:proofErr w:type="spellEnd"/>
      <w:r w:rsidRPr="00652D27">
        <w:rPr>
          <w:rFonts w:ascii="Times New Roman" w:eastAsia="Times New Roman" w:hAnsi="Times New Roman" w:cs="Times New Roman"/>
          <w:i/>
          <w:color w:val="000000" w:themeColor="text1"/>
          <w:sz w:val="24"/>
          <w:szCs w:val="24"/>
        </w:rPr>
        <w:t xml:space="preserve"> </w:t>
      </w:r>
      <w:proofErr w:type="spellStart"/>
      <w:r w:rsidRPr="00652D27">
        <w:rPr>
          <w:rFonts w:ascii="Times New Roman" w:eastAsia="Times New Roman" w:hAnsi="Times New Roman" w:cs="Times New Roman"/>
          <w:i/>
          <w:color w:val="000000" w:themeColor="text1"/>
          <w:sz w:val="24"/>
          <w:szCs w:val="24"/>
        </w:rPr>
        <w:t>scutellarioides</w:t>
      </w:r>
      <w:proofErr w:type="spellEnd"/>
      <w:r w:rsidRPr="00652D27">
        <w:rPr>
          <w:rFonts w:ascii="Times New Roman" w:eastAsia="Times New Roman" w:hAnsi="Times New Roman" w:cs="Times New Roman"/>
          <w:color w:val="000000" w:themeColor="text1"/>
          <w:sz w:val="24"/>
          <w:szCs w:val="24"/>
        </w:rPr>
        <w:t xml:space="preserve"> is very medium and </w:t>
      </w:r>
      <w:proofErr w:type="spellStart"/>
      <w:proofErr w:type="gramStart"/>
      <w:r w:rsidRPr="00652D27">
        <w:rPr>
          <w:rFonts w:ascii="Times New Roman" w:eastAsia="Times New Roman" w:hAnsi="Times New Roman" w:cs="Times New Roman"/>
          <w:color w:val="000000" w:themeColor="text1"/>
          <w:sz w:val="24"/>
          <w:szCs w:val="24"/>
        </w:rPr>
        <w:t>Prolate</w:t>
      </w:r>
      <w:proofErr w:type="spellEnd"/>
      <w:proofErr w:type="gramEnd"/>
      <w:r w:rsidRPr="00652D27">
        <w:rPr>
          <w:rFonts w:ascii="Times New Roman" w:eastAsia="Times New Roman" w:hAnsi="Times New Roman" w:cs="Times New Roman"/>
          <w:color w:val="000000" w:themeColor="text1"/>
          <w:sz w:val="24"/>
          <w:szCs w:val="24"/>
        </w:rPr>
        <w:t>.</w:t>
      </w:r>
    </w:p>
    <w:p w:rsidR="00E029D1" w:rsidRPr="00652D27" w:rsidRDefault="00E029D1" w:rsidP="00E029D1">
      <w:pPr>
        <w:spacing w:line="240" w:lineRule="auto"/>
        <w:ind w:left="284" w:firstLine="136"/>
        <w:jc w:val="both"/>
        <w:rPr>
          <w:rFonts w:ascii="Times New Roman" w:eastAsia="Times New Roman" w:hAnsi="Times New Roman" w:cs="Times New Roman"/>
          <w:color w:val="000000" w:themeColor="text1"/>
          <w:sz w:val="24"/>
          <w:szCs w:val="24"/>
        </w:rPr>
      </w:pPr>
      <w:r w:rsidRPr="00E029D1">
        <w:rPr>
          <w:rFonts w:ascii="Times New Roman" w:eastAsia="Times New Roman" w:hAnsi="Times New Roman" w:cs="Times New Roman"/>
          <w:color w:val="000000" w:themeColor="text1"/>
          <w:sz w:val="24"/>
          <w:szCs w:val="24"/>
        </w:rPr>
        <w:t xml:space="preserve">In conclusion, </w:t>
      </w:r>
      <w:proofErr w:type="spellStart"/>
      <w:r w:rsidRPr="00E029D1">
        <w:rPr>
          <w:rFonts w:ascii="Times New Roman" w:eastAsia="Times New Roman" w:hAnsi="Times New Roman" w:cs="Times New Roman"/>
          <w:color w:val="000000" w:themeColor="text1"/>
          <w:sz w:val="24"/>
          <w:szCs w:val="24"/>
        </w:rPr>
        <w:t>Plectranthus</w:t>
      </w:r>
      <w:proofErr w:type="spellEnd"/>
      <w:r w:rsidRPr="00E029D1">
        <w:rPr>
          <w:rFonts w:ascii="Times New Roman" w:eastAsia="Times New Roman" w:hAnsi="Times New Roman" w:cs="Times New Roman"/>
          <w:color w:val="000000" w:themeColor="text1"/>
          <w:sz w:val="24"/>
          <w:szCs w:val="24"/>
        </w:rPr>
        <w:t xml:space="preserve"> </w:t>
      </w:r>
      <w:proofErr w:type="spellStart"/>
      <w:r w:rsidRPr="00E029D1">
        <w:rPr>
          <w:rFonts w:ascii="Times New Roman" w:eastAsia="Times New Roman" w:hAnsi="Times New Roman" w:cs="Times New Roman"/>
          <w:color w:val="000000" w:themeColor="text1"/>
          <w:sz w:val="24"/>
          <w:szCs w:val="24"/>
        </w:rPr>
        <w:t>scutellarioides</w:t>
      </w:r>
      <w:proofErr w:type="spellEnd"/>
      <w:r w:rsidRPr="00E029D1">
        <w:rPr>
          <w:rFonts w:ascii="Times New Roman" w:eastAsia="Times New Roman" w:hAnsi="Times New Roman" w:cs="Times New Roman"/>
          <w:color w:val="000000" w:themeColor="text1"/>
          <w:sz w:val="24"/>
          <w:szCs w:val="24"/>
        </w:rPr>
        <w:t xml:space="preserve"> exhibits a non-uniform distribution of </w:t>
      </w:r>
      <w:proofErr w:type="spellStart"/>
      <w:r w:rsidRPr="00E029D1">
        <w:rPr>
          <w:rFonts w:ascii="Times New Roman" w:eastAsia="Times New Roman" w:hAnsi="Times New Roman" w:cs="Times New Roman"/>
          <w:color w:val="000000" w:themeColor="text1"/>
          <w:sz w:val="24"/>
          <w:szCs w:val="24"/>
        </w:rPr>
        <w:t>trichomes</w:t>
      </w:r>
      <w:proofErr w:type="spellEnd"/>
      <w:r w:rsidRPr="00E029D1">
        <w:rPr>
          <w:rFonts w:ascii="Times New Roman" w:eastAsia="Times New Roman" w:hAnsi="Times New Roman" w:cs="Times New Roman"/>
          <w:color w:val="000000" w:themeColor="text1"/>
          <w:sz w:val="24"/>
          <w:szCs w:val="24"/>
        </w:rPr>
        <w:t xml:space="preserve"> on both the </w:t>
      </w:r>
      <w:proofErr w:type="spellStart"/>
      <w:r w:rsidRPr="00E029D1">
        <w:rPr>
          <w:rFonts w:ascii="Times New Roman" w:eastAsia="Times New Roman" w:hAnsi="Times New Roman" w:cs="Times New Roman"/>
          <w:color w:val="000000" w:themeColor="text1"/>
          <w:sz w:val="24"/>
          <w:szCs w:val="24"/>
        </w:rPr>
        <w:t>adaxial</w:t>
      </w:r>
      <w:proofErr w:type="spellEnd"/>
      <w:r w:rsidRPr="00E029D1">
        <w:rPr>
          <w:rFonts w:ascii="Times New Roman" w:eastAsia="Times New Roman" w:hAnsi="Times New Roman" w:cs="Times New Roman"/>
          <w:color w:val="000000" w:themeColor="text1"/>
          <w:sz w:val="24"/>
          <w:szCs w:val="24"/>
        </w:rPr>
        <w:t xml:space="preserve"> and </w:t>
      </w:r>
      <w:proofErr w:type="spellStart"/>
      <w:r w:rsidRPr="00E029D1">
        <w:rPr>
          <w:rFonts w:ascii="Times New Roman" w:eastAsia="Times New Roman" w:hAnsi="Times New Roman" w:cs="Times New Roman"/>
          <w:color w:val="000000" w:themeColor="text1"/>
          <w:sz w:val="24"/>
          <w:szCs w:val="24"/>
        </w:rPr>
        <w:t>abaxial</w:t>
      </w:r>
      <w:proofErr w:type="spellEnd"/>
      <w:r w:rsidRPr="00E029D1">
        <w:rPr>
          <w:rFonts w:ascii="Times New Roman" w:eastAsia="Times New Roman" w:hAnsi="Times New Roman" w:cs="Times New Roman"/>
          <w:color w:val="000000" w:themeColor="text1"/>
          <w:sz w:val="24"/>
          <w:szCs w:val="24"/>
        </w:rPr>
        <w:t xml:space="preserve"> leaf surfaces, with a greater abundance of non-glandular </w:t>
      </w:r>
      <w:proofErr w:type="spellStart"/>
      <w:r w:rsidRPr="00E029D1">
        <w:rPr>
          <w:rFonts w:ascii="Times New Roman" w:eastAsia="Times New Roman" w:hAnsi="Times New Roman" w:cs="Times New Roman"/>
          <w:color w:val="000000" w:themeColor="text1"/>
          <w:sz w:val="24"/>
          <w:szCs w:val="24"/>
        </w:rPr>
        <w:t>trichomes</w:t>
      </w:r>
      <w:proofErr w:type="spellEnd"/>
      <w:r w:rsidRPr="00E029D1">
        <w:rPr>
          <w:rFonts w:ascii="Times New Roman" w:eastAsia="Times New Roman" w:hAnsi="Times New Roman" w:cs="Times New Roman"/>
          <w:color w:val="000000" w:themeColor="text1"/>
          <w:sz w:val="24"/>
          <w:szCs w:val="24"/>
        </w:rPr>
        <w:t xml:space="preserve"> compared to glandular </w:t>
      </w:r>
      <w:proofErr w:type="spellStart"/>
      <w:r w:rsidRPr="00E029D1">
        <w:rPr>
          <w:rFonts w:ascii="Times New Roman" w:eastAsia="Times New Roman" w:hAnsi="Times New Roman" w:cs="Times New Roman"/>
          <w:color w:val="000000" w:themeColor="text1"/>
          <w:sz w:val="24"/>
          <w:szCs w:val="24"/>
        </w:rPr>
        <w:t>trichomes</w:t>
      </w:r>
      <w:proofErr w:type="spellEnd"/>
      <w:r w:rsidRPr="00E029D1">
        <w:rPr>
          <w:rFonts w:ascii="Times New Roman" w:eastAsia="Times New Roman" w:hAnsi="Times New Roman" w:cs="Times New Roman"/>
          <w:color w:val="000000" w:themeColor="text1"/>
          <w:sz w:val="24"/>
          <w:szCs w:val="24"/>
        </w:rPr>
        <w:t xml:space="preserve"> on the </w:t>
      </w:r>
      <w:proofErr w:type="spellStart"/>
      <w:r w:rsidRPr="00E029D1">
        <w:rPr>
          <w:rFonts w:ascii="Times New Roman" w:eastAsia="Times New Roman" w:hAnsi="Times New Roman" w:cs="Times New Roman"/>
          <w:color w:val="000000" w:themeColor="text1"/>
          <w:sz w:val="24"/>
          <w:szCs w:val="24"/>
        </w:rPr>
        <w:t>adaxial</w:t>
      </w:r>
      <w:proofErr w:type="spellEnd"/>
      <w:r w:rsidRPr="00E029D1">
        <w:rPr>
          <w:rFonts w:ascii="Times New Roman" w:eastAsia="Times New Roman" w:hAnsi="Times New Roman" w:cs="Times New Roman"/>
          <w:color w:val="000000" w:themeColor="text1"/>
          <w:sz w:val="24"/>
          <w:szCs w:val="24"/>
        </w:rPr>
        <w:t xml:space="preserve"> surface. This high density of </w:t>
      </w:r>
      <w:proofErr w:type="spellStart"/>
      <w:r w:rsidRPr="00E029D1">
        <w:rPr>
          <w:rFonts w:ascii="Times New Roman" w:eastAsia="Times New Roman" w:hAnsi="Times New Roman" w:cs="Times New Roman"/>
          <w:color w:val="000000" w:themeColor="text1"/>
          <w:sz w:val="24"/>
          <w:szCs w:val="24"/>
        </w:rPr>
        <w:t>trichomes</w:t>
      </w:r>
      <w:proofErr w:type="spellEnd"/>
      <w:r w:rsidRPr="00E029D1">
        <w:rPr>
          <w:rFonts w:ascii="Times New Roman" w:eastAsia="Times New Roman" w:hAnsi="Times New Roman" w:cs="Times New Roman"/>
          <w:color w:val="000000" w:themeColor="text1"/>
          <w:sz w:val="24"/>
          <w:szCs w:val="24"/>
        </w:rPr>
        <w:t xml:space="preserve"> may account for the difficulty in observing stomata on the leaf surfaces under a light microscope, but their distinctness can be observed using a scanning electron microscope at high magnification. Additionally, the pollen of </w:t>
      </w:r>
      <w:proofErr w:type="spellStart"/>
      <w:r w:rsidRPr="00E029D1">
        <w:rPr>
          <w:rFonts w:ascii="Times New Roman" w:eastAsia="Times New Roman" w:hAnsi="Times New Roman" w:cs="Times New Roman"/>
          <w:color w:val="000000" w:themeColor="text1"/>
          <w:sz w:val="24"/>
          <w:szCs w:val="24"/>
        </w:rPr>
        <w:t>Plectranthus</w:t>
      </w:r>
      <w:proofErr w:type="spellEnd"/>
      <w:r w:rsidRPr="00E029D1">
        <w:rPr>
          <w:rFonts w:ascii="Times New Roman" w:eastAsia="Times New Roman" w:hAnsi="Times New Roman" w:cs="Times New Roman"/>
          <w:color w:val="000000" w:themeColor="text1"/>
          <w:sz w:val="24"/>
          <w:szCs w:val="24"/>
        </w:rPr>
        <w:t xml:space="preserve"> </w:t>
      </w:r>
      <w:proofErr w:type="spellStart"/>
      <w:r w:rsidRPr="00E029D1">
        <w:rPr>
          <w:rFonts w:ascii="Times New Roman" w:eastAsia="Times New Roman" w:hAnsi="Times New Roman" w:cs="Times New Roman"/>
          <w:color w:val="000000" w:themeColor="text1"/>
          <w:sz w:val="24"/>
          <w:szCs w:val="24"/>
        </w:rPr>
        <w:t>scutellarioides</w:t>
      </w:r>
      <w:proofErr w:type="spellEnd"/>
      <w:r w:rsidRPr="00E029D1">
        <w:rPr>
          <w:rFonts w:ascii="Times New Roman" w:eastAsia="Times New Roman" w:hAnsi="Times New Roman" w:cs="Times New Roman"/>
          <w:color w:val="000000" w:themeColor="text1"/>
          <w:sz w:val="24"/>
          <w:szCs w:val="24"/>
        </w:rPr>
        <w:t xml:space="preserve"> is characterized as being medium-sized and </w:t>
      </w:r>
      <w:proofErr w:type="spellStart"/>
      <w:r w:rsidRPr="00E029D1">
        <w:rPr>
          <w:rFonts w:ascii="Times New Roman" w:eastAsia="Times New Roman" w:hAnsi="Times New Roman" w:cs="Times New Roman"/>
          <w:color w:val="000000" w:themeColor="text1"/>
          <w:sz w:val="24"/>
          <w:szCs w:val="24"/>
        </w:rPr>
        <w:t>prolately</w:t>
      </w:r>
      <w:proofErr w:type="spellEnd"/>
      <w:r w:rsidRPr="00E029D1">
        <w:rPr>
          <w:rFonts w:ascii="Times New Roman" w:eastAsia="Times New Roman" w:hAnsi="Times New Roman" w:cs="Times New Roman"/>
          <w:color w:val="000000" w:themeColor="text1"/>
          <w:sz w:val="24"/>
          <w:szCs w:val="24"/>
        </w:rPr>
        <w:t xml:space="preserve"> shaped. These findings provide valuable insights into the morphology and anatomy of </w:t>
      </w:r>
      <w:proofErr w:type="spellStart"/>
      <w:r w:rsidRPr="00E029D1">
        <w:rPr>
          <w:rFonts w:ascii="Times New Roman" w:eastAsia="Times New Roman" w:hAnsi="Times New Roman" w:cs="Times New Roman"/>
          <w:color w:val="000000" w:themeColor="text1"/>
          <w:sz w:val="24"/>
          <w:szCs w:val="24"/>
        </w:rPr>
        <w:t>Plectranthus</w:t>
      </w:r>
      <w:proofErr w:type="spellEnd"/>
      <w:r w:rsidRPr="00E029D1">
        <w:rPr>
          <w:rFonts w:ascii="Times New Roman" w:eastAsia="Times New Roman" w:hAnsi="Times New Roman" w:cs="Times New Roman"/>
          <w:color w:val="000000" w:themeColor="text1"/>
          <w:sz w:val="24"/>
          <w:szCs w:val="24"/>
        </w:rPr>
        <w:t xml:space="preserve"> </w:t>
      </w:r>
      <w:proofErr w:type="spellStart"/>
      <w:r w:rsidRPr="00E029D1">
        <w:rPr>
          <w:rFonts w:ascii="Times New Roman" w:eastAsia="Times New Roman" w:hAnsi="Times New Roman" w:cs="Times New Roman"/>
          <w:color w:val="000000" w:themeColor="text1"/>
          <w:sz w:val="24"/>
          <w:szCs w:val="24"/>
        </w:rPr>
        <w:t>scutellarioides</w:t>
      </w:r>
      <w:proofErr w:type="spellEnd"/>
      <w:r w:rsidRPr="00E029D1">
        <w:rPr>
          <w:rFonts w:ascii="Times New Roman" w:eastAsia="Times New Roman" w:hAnsi="Times New Roman" w:cs="Times New Roman"/>
          <w:color w:val="000000" w:themeColor="text1"/>
          <w:sz w:val="24"/>
          <w:szCs w:val="24"/>
        </w:rPr>
        <w:t>, which may have implications for its ecological and evolutionary adaptations. Further studies are needed to explore the functional significance of these morphological features and their potential interactions with other environmental factors.</w:t>
      </w:r>
    </w:p>
    <w:p w:rsidR="00D23D45" w:rsidRPr="00652D27" w:rsidRDefault="00D23D45">
      <w:pPr>
        <w:spacing w:after="200" w:line="240" w:lineRule="auto"/>
        <w:jc w:val="both"/>
        <w:rPr>
          <w:rFonts w:ascii="Times New Roman" w:eastAsia="Times New Roman" w:hAnsi="Times New Roman" w:cs="Times New Roman"/>
          <w:b/>
          <w:color w:val="000000" w:themeColor="text1"/>
          <w:sz w:val="24"/>
          <w:szCs w:val="24"/>
        </w:rPr>
      </w:pPr>
    </w:p>
    <w:p w:rsidR="00D23D45" w:rsidRPr="00652D27" w:rsidRDefault="00ED276B">
      <w:pPr>
        <w:spacing w:after="200" w:line="240" w:lineRule="auto"/>
        <w:jc w:val="both"/>
        <w:rPr>
          <w:rFonts w:ascii="Times New Roman" w:eastAsia="Times New Roman" w:hAnsi="Times New Roman" w:cs="Times New Roman"/>
          <w:b/>
          <w:color w:val="000000" w:themeColor="text1"/>
          <w:sz w:val="24"/>
          <w:szCs w:val="24"/>
        </w:rPr>
      </w:pPr>
      <w:r w:rsidRPr="00652D27">
        <w:rPr>
          <w:rFonts w:ascii="Times New Roman" w:eastAsia="Times New Roman" w:hAnsi="Times New Roman" w:cs="Times New Roman"/>
          <w:b/>
          <w:color w:val="000000" w:themeColor="text1"/>
          <w:sz w:val="24"/>
          <w:szCs w:val="24"/>
        </w:rPr>
        <w:t xml:space="preserve">5. </w:t>
      </w:r>
      <w:proofErr w:type="gramStart"/>
      <w:r w:rsidRPr="00652D27">
        <w:rPr>
          <w:rFonts w:ascii="Times New Roman" w:eastAsia="Times New Roman" w:hAnsi="Times New Roman" w:cs="Times New Roman"/>
          <w:b/>
          <w:color w:val="000000" w:themeColor="text1"/>
          <w:sz w:val="24"/>
          <w:szCs w:val="24"/>
        </w:rPr>
        <w:t>Acknowledgement</w:t>
      </w:r>
      <w:r w:rsidR="009038E0" w:rsidRPr="00652D27">
        <w:rPr>
          <w:rFonts w:ascii="Times New Roman" w:eastAsia="Times New Roman" w:hAnsi="Times New Roman" w:cs="Times New Roman"/>
          <w:b/>
          <w:color w:val="000000" w:themeColor="text1"/>
          <w:sz w:val="24"/>
          <w:szCs w:val="24"/>
        </w:rPr>
        <w:t xml:space="preserve"> :</w:t>
      </w:r>
      <w:proofErr w:type="gramEnd"/>
    </w:p>
    <w:p w:rsidR="00D23D45" w:rsidRPr="00652D27" w:rsidRDefault="009038E0">
      <w:pPr>
        <w:spacing w:line="240" w:lineRule="auto"/>
        <w:jc w:val="both"/>
        <w:rPr>
          <w:color w:val="000000" w:themeColor="text1"/>
        </w:rPr>
      </w:pPr>
      <w:r w:rsidRPr="00652D27">
        <w:rPr>
          <w:rFonts w:ascii="Times New Roman" w:eastAsia="Times New Roman" w:hAnsi="Times New Roman" w:cs="Times New Roman"/>
          <w:color w:val="000000" w:themeColor="text1"/>
          <w:sz w:val="24"/>
          <w:szCs w:val="24"/>
        </w:rPr>
        <w:t xml:space="preserve">We would like extend a sincere word of gratitude to The Assam Royal Global University, Guwahati for providing us necessary laboratory facilities and giving us the opportunity to carry out this </w:t>
      </w:r>
      <w:proofErr w:type="spellStart"/>
      <w:r w:rsidRPr="00652D27">
        <w:rPr>
          <w:rFonts w:ascii="Times New Roman" w:eastAsia="Times New Roman" w:hAnsi="Times New Roman" w:cs="Times New Roman"/>
          <w:color w:val="000000" w:themeColor="text1"/>
          <w:sz w:val="24"/>
          <w:szCs w:val="24"/>
        </w:rPr>
        <w:t>project.We</w:t>
      </w:r>
      <w:proofErr w:type="spellEnd"/>
      <w:r w:rsidRPr="00652D27">
        <w:rPr>
          <w:rFonts w:ascii="Times New Roman" w:eastAsia="Times New Roman" w:hAnsi="Times New Roman" w:cs="Times New Roman"/>
          <w:color w:val="000000" w:themeColor="text1"/>
          <w:sz w:val="24"/>
          <w:szCs w:val="24"/>
        </w:rPr>
        <w:t xml:space="preserve"> would like to thanks our Dean, Royal School of Life Sciences (RSLSC) and Head of the Botany Department for their support during the project.</w:t>
      </w:r>
      <w:r w:rsidRPr="00652D27">
        <w:rPr>
          <w:color w:val="000000" w:themeColor="text1"/>
        </w:rPr>
        <w:t xml:space="preserve"> </w:t>
      </w:r>
    </w:p>
    <w:p w:rsidR="00ED276B" w:rsidRPr="00ED276B" w:rsidRDefault="00ED276B">
      <w:pPr>
        <w:spacing w:line="240" w:lineRule="auto"/>
        <w:jc w:val="both"/>
        <w:rPr>
          <w:rFonts w:ascii="Times New Roman" w:hAnsi="Times New Roman" w:cs="Times New Roman"/>
          <w:b/>
          <w:color w:val="000000" w:themeColor="text1"/>
          <w:sz w:val="24"/>
        </w:rPr>
      </w:pPr>
      <w:r w:rsidRPr="00ED276B">
        <w:rPr>
          <w:rFonts w:ascii="Times New Roman" w:hAnsi="Times New Roman" w:cs="Times New Roman"/>
          <w:b/>
          <w:color w:val="000000" w:themeColor="text1"/>
          <w:sz w:val="24"/>
        </w:rPr>
        <w:t xml:space="preserve">6. Conflict of interest: </w:t>
      </w:r>
    </w:p>
    <w:p w:rsidR="00D23D45" w:rsidRPr="00ED276B" w:rsidRDefault="00ED276B" w:rsidP="00721BF5">
      <w:pPr>
        <w:spacing w:line="240" w:lineRule="auto"/>
        <w:jc w:val="both"/>
        <w:rPr>
          <w:rFonts w:ascii="Times New Roman" w:hAnsi="Times New Roman" w:cs="Times New Roman"/>
          <w:color w:val="000000" w:themeColor="text1"/>
          <w:sz w:val="24"/>
        </w:rPr>
      </w:pPr>
      <w:bookmarkStart w:id="1" w:name="_GoBack"/>
      <w:bookmarkEnd w:id="1"/>
      <w:r w:rsidRPr="00ED276B">
        <w:rPr>
          <w:rFonts w:ascii="Times New Roman" w:hAnsi="Times New Roman" w:cs="Times New Roman"/>
          <w:color w:val="000000" w:themeColor="text1"/>
          <w:sz w:val="24"/>
        </w:rPr>
        <w:t>The authors disclose that there are no conflicts of interest that could potentially influence the impartiality of this research.</w:t>
      </w:r>
    </w:p>
    <w:p w:rsidR="00D23D45" w:rsidRPr="00652D27" w:rsidRDefault="00ED276B">
      <w:pPr>
        <w:spacing w:after="200" w:line="240" w:lineRule="auto"/>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7</w:t>
      </w:r>
      <w:r w:rsidRPr="00652D27">
        <w:rPr>
          <w:rFonts w:ascii="Times New Roman" w:eastAsia="Times New Roman" w:hAnsi="Times New Roman" w:cs="Times New Roman"/>
          <w:b/>
          <w:color w:val="000000" w:themeColor="text1"/>
          <w:sz w:val="24"/>
          <w:szCs w:val="24"/>
        </w:rPr>
        <w:t>. References:</w:t>
      </w:r>
      <w:r w:rsidR="009038E0" w:rsidRPr="00652D27">
        <w:rPr>
          <w:rFonts w:ascii="Times New Roman" w:eastAsia="Times New Roman" w:hAnsi="Times New Roman" w:cs="Times New Roman"/>
          <w:b/>
          <w:color w:val="000000" w:themeColor="text1"/>
          <w:sz w:val="24"/>
          <w:szCs w:val="24"/>
        </w:rPr>
        <w:t xml:space="preserve"> </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r w:rsidRPr="00652D27">
        <w:rPr>
          <w:rFonts w:ascii="Times New Roman" w:eastAsia="Times New Roman" w:hAnsi="Times New Roman" w:cs="Times New Roman"/>
          <w:color w:val="000000" w:themeColor="text1"/>
          <w:sz w:val="24"/>
          <w:szCs w:val="24"/>
          <w:highlight w:val="white"/>
        </w:rPr>
        <w:t>Abu-</w:t>
      </w:r>
      <w:proofErr w:type="spellStart"/>
      <w:r w:rsidRPr="00652D27">
        <w:rPr>
          <w:rFonts w:ascii="Times New Roman" w:eastAsia="Times New Roman" w:hAnsi="Times New Roman" w:cs="Times New Roman"/>
          <w:color w:val="000000" w:themeColor="text1"/>
          <w:sz w:val="24"/>
          <w:szCs w:val="24"/>
          <w:highlight w:val="white"/>
        </w:rPr>
        <w:t>Asab</w:t>
      </w:r>
      <w:proofErr w:type="spellEnd"/>
      <w:r w:rsidRPr="00652D27">
        <w:rPr>
          <w:rFonts w:ascii="Times New Roman" w:eastAsia="Times New Roman" w:hAnsi="Times New Roman" w:cs="Times New Roman"/>
          <w:color w:val="000000" w:themeColor="text1"/>
          <w:sz w:val="24"/>
          <w:szCs w:val="24"/>
          <w:highlight w:val="white"/>
        </w:rPr>
        <w:t xml:space="preserve">, M. S., &amp; </w:t>
      </w:r>
      <w:proofErr w:type="spellStart"/>
      <w:r w:rsidRPr="00652D27">
        <w:rPr>
          <w:rFonts w:ascii="Times New Roman" w:eastAsia="Times New Roman" w:hAnsi="Times New Roman" w:cs="Times New Roman"/>
          <w:color w:val="000000" w:themeColor="text1"/>
          <w:sz w:val="24"/>
          <w:szCs w:val="24"/>
          <w:highlight w:val="white"/>
        </w:rPr>
        <w:t>Cantino</w:t>
      </w:r>
      <w:proofErr w:type="spellEnd"/>
      <w:r w:rsidRPr="00652D27">
        <w:rPr>
          <w:rFonts w:ascii="Times New Roman" w:eastAsia="Times New Roman" w:hAnsi="Times New Roman" w:cs="Times New Roman"/>
          <w:color w:val="000000" w:themeColor="text1"/>
          <w:sz w:val="24"/>
          <w:szCs w:val="24"/>
          <w:highlight w:val="white"/>
        </w:rPr>
        <w:t xml:space="preserve">, P. D. (1987). Phylogenetic implications of leaf anatomy in </w:t>
      </w:r>
      <w:proofErr w:type="spellStart"/>
      <w:r w:rsidRPr="00652D27">
        <w:rPr>
          <w:rFonts w:ascii="Times New Roman" w:eastAsia="Times New Roman" w:hAnsi="Times New Roman" w:cs="Times New Roman"/>
          <w:color w:val="000000" w:themeColor="text1"/>
          <w:sz w:val="24"/>
          <w:szCs w:val="24"/>
          <w:highlight w:val="white"/>
        </w:rPr>
        <w:t>subtribe</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Melittidinae</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Labiatae</w:t>
      </w:r>
      <w:proofErr w:type="spellEnd"/>
      <w:r w:rsidRPr="00652D27">
        <w:rPr>
          <w:rFonts w:ascii="Times New Roman" w:eastAsia="Times New Roman" w:hAnsi="Times New Roman" w:cs="Times New Roman"/>
          <w:color w:val="000000" w:themeColor="text1"/>
          <w:sz w:val="24"/>
          <w:szCs w:val="24"/>
          <w:highlight w:val="white"/>
        </w:rPr>
        <w:t>) and related taxa. Journal of the Arnold Arboretum, 68(1), 1-34.</w:t>
      </w:r>
      <w:hyperlink r:id="rId14">
        <w:r w:rsidRPr="00652D27">
          <w:rPr>
            <w:rFonts w:ascii="Times New Roman" w:eastAsia="Times New Roman" w:hAnsi="Times New Roman" w:cs="Times New Roman"/>
            <w:color w:val="000000" w:themeColor="text1"/>
            <w:sz w:val="24"/>
            <w:szCs w:val="24"/>
            <w:highlight w:val="white"/>
          </w:rPr>
          <w:t xml:space="preserve"> </w:t>
        </w:r>
      </w:hyperlink>
      <w:hyperlink r:id="rId15" w:history="1">
        <w:r w:rsidR="00652D27" w:rsidRPr="00E93B5D">
          <w:rPr>
            <w:rStyle w:val="Hyperlink"/>
            <w:rFonts w:ascii="Times New Roman" w:eastAsia="Times New Roman" w:hAnsi="Times New Roman" w:cs="Times New Roman"/>
            <w:sz w:val="24"/>
            <w:szCs w:val="24"/>
            <w:highlight w:val="white"/>
          </w:rPr>
          <w:t>https://doi.org/10.5962/p.185940</w:t>
        </w:r>
      </w:hyperlink>
      <w:r w:rsidR="00652D27">
        <w:rPr>
          <w:rFonts w:ascii="Times New Roman" w:eastAsia="Times New Roman" w:hAnsi="Times New Roman" w:cs="Times New Roman"/>
          <w:color w:val="000000" w:themeColor="text1"/>
          <w:sz w:val="24"/>
          <w:szCs w:val="24"/>
          <w:highlight w:val="white"/>
          <w:u w:val="single"/>
        </w:rPr>
        <w:t xml:space="preserve"> </w:t>
      </w:r>
      <w:r w:rsidR="00652D27" w:rsidRPr="00652D27">
        <w:rPr>
          <w:rFonts w:ascii="Times New Roman" w:eastAsia="Times New Roman" w:hAnsi="Times New Roman" w:cs="Times New Roman"/>
          <w:color w:val="000000" w:themeColor="text1"/>
          <w:sz w:val="24"/>
          <w:szCs w:val="24"/>
          <w:highlight w:val="white"/>
          <w:u w:val="single"/>
        </w:rPr>
        <w:t xml:space="preserve"> </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r w:rsidRPr="00652D27">
        <w:rPr>
          <w:rFonts w:ascii="Times New Roman" w:eastAsia="Times New Roman" w:hAnsi="Times New Roman" w:cs="Times New Roman"/>
          <w:color w:val="000000" w:themeColor="text1"/>
          <w:sz w:val="24"/>
          <w:szCs w:val="24"/>
          <w:highlight w:val="white"/>
        </w:rPr>
        <w:t>Abu-</w:t>
      </w:r>
      <w:proofErr w:type="spellStart"/>
      <w:r w:rsidRPr="00652D27">
        <w:rPr>
          <w:rFonts w:ascii="Times New Roman" w:eastAsia="Times New Roman" w:hAnsi="Times New Roman" w:cs="Times New Roman"/>
          <w:color w:val="000000" w:themeColor="text1"/>
          <w:sz w:val="24"/>
          <w:szCs w:val="24"/>
          <w:highlight w:val="white"/>
        </w:rPr>
        <w:t>Asab</w:t>
      </w:r>
      <w:proofErr w:type="spellEnd"/>
      <w:r w:rsidRPr="00652D27">
        <w:rPr>
          <w:rFonts w:ascii="Times New Roman" w:eastAsia="Times New Roman" w:hAnsi="Times New Roman" w:cs="Times New Roman"/>
          <w:color w:val="000000" w:themeColor="text1"/>
          <w:sz w:val="24"/>
          <w:szCs w:val="24"/>
          <w:highlight w:val="white"/>
        </w:rPr>
        <w:t xml:space="preserve">, M. S., &amp; </w:t>
      </w:r>
      <w:proofErr w:type="spellStart"/>
      <w:r w:rsidRPr="00652D27">
        <w:rPr>
          <w:rFonts w:ascii="Times New Roman" w:eastAsia="Times New Roman" w:hAnsi="Times New Roman" w:cs="Times New Roman"/>
          <w:color w:val="000000" w:themeColor="text1"/>
          <w:sz w:val="24"/>
          <w:szCs w:val="24"/>
          <w:highlight w:val="white"/>
        </w:rPr>
        <w:t>Cantino</w:t>
      </w:r>
      <w:proofErr w:type="spellEnd"/>
      <w:r w:rsidRPr="00652D27">
        <w:rPr>
          <w:rFonts w:ascii="Times New Roman" w:eastAsia="Times New Roman" w:hAnsi="Times New Roman" w:cs="Times New Roman"/>
          <w:color w:val="000000" w:themeColor="text1"/>
          <w:sz w:val="24"/>
          <w:szCs w:val="24"/>
          <w:highlight w:val="white"/>
        </w:rPr>
        <w:t xml:space="preserve">, P. D. (1993). Phylogenetic Implications of Pollen Morphology in Tribe </w:t>
      </w:r>
      <w:proofErr w:type="spellStart"/>
      <w:r w:rsidRPr="00652D27">
        <w:rPr>
          <w:rFonts w:ascii="Times New Roman" w:eastAsia="Times New Roman" w:hAnsi="Times New Roman" w:cs="Times New Roman"/>
          <w:color w:val="000000" w:themeColor="text1"/>
          <w:sz w:val="24"/>
          <w:szCs w:val="24"/>
          <w:highlight w:val="white"/>
        </w:rPr>
        <w:t>Ajugeae</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Labiatae</w:t>
      </w:r>
      <w:proofErr w:type="spellEnd"/>
      <w:r w:rsidRPr="00652D27">
        <w:rPr>
          <w:rFonts w:ascii="Times New Roman" w:eastAsia="Times New Roman" w:hAnsi="Times New Roman" w:cs="Times New Roman"/>
          <w:color w:val="000000" w:themeColor="text1"/>
          <w:sz w:val="24"/>
          <w:szCs w:val="24"/>
          <w:highlight w:val="white"/>
        </w:rPr>
        <w:t xml:space="preserve">). </w:t>
      </w:r>
      <w:r w:rsidRPr="00652D27">
        <w:rPr>
          <w:rFonts w:ascii="Times New Roman" w:eastAsia="Times New Roman" w:hAnsi="Times New Roman" w:cs="Times New Roman"/>
          <w:i/>
          <w:color w:val="000000" w:themeColor="text1"/>
          <w:sz w:val="24"/>
          <w:szCs w:val="24"/>
          <w:highlight w:val="white"/>
        </w:rPr>
        <w:t>Systematic Botany</w:t>
      </w:r>
      <w:r w:rsidRPr="00652D27">
        <w:rPr>
          <w:rFonts w:ascii="Times New Roman" w:eastAsia="Times New Roman" w:hAnsi="Times New Roman" w:cs="Times New Roman"/>
          <w:color w:val="000000" w:themeColor="text1"/>
          <w:sz w:val="24"/>
          <w:szCs w:val="24"/>
          <w:highlight w:val="white"/>
        </w:rPr>
        <w:t xml:space="preserve">, </w:t>
      </w:r>
      <w:r w:rsidRPr="00652D27">
        <w:rPr>
          <w:rFonts w:ascii="Times New Roman" w:eastAsia="Times New Roman" w:hAnsi="Times New Roman" w:cs="Times New Roman"/>
          <w:i/>
          <w:color w:val="000000" w:themeColor="text1"/>
          <w:sz w:val="24"/>
          <w:szCs w:val="24"/>
          <w:highlight w:val="white"/>
        </w:rPr>
        <w:t>18</w:t>
      </w:r>
      <w:r w:rsidRPr="00652D27">
        <w:rPr>
          <w:rFonts w:ascii="Times New Roman" w:eastAsia="Times New Roman" w:hAnsi="Times New Roman" w:cs="Times New Roman"/>
          <w:color w:val="000000" w:themeColor="text1"/>
          <w:sz w:val="24"/>
          <w:szCs w:val="24"/>
          <w:highlight w:val="white"/>
        </w:rPr>
        <w:t xml:space="preserve">(1), 100–122. </w:t>
      </w:r>
      <w:hyperlink r:id="rId16" w:history="1">
        <w:r w:rsidR="00652D27" w:rsidRPr="00E93B5D">
          <w:rPr>
            <w:rStyle w:val="Hyperlink"/>
            <w:rFonts w:ascii="Times New Roman" w:eastAsia="Times New Roman" w:hAnsi="Times New Roman" w:cs="Times New Roman"/>
            <w:sz w:val="24"/>
            <w:szCs w:val="24"/>
            <w:highlight w:val="white"/>
          </w:rPr>
          <w:t>https://doi.org/10.2307/2419791</w:t>
        </w:r>
      </w:hyperlink>
      <w:r w:rsidR="00652D27">
        <w:rPr>
          <w:rFonts w:ascii="Times New Roman" w:eastAsia="Times New Roman" w:hAnsi="Times New Roman" w:cs="Times New Roman"/>
          <w:color w:val="000000" w:themeColor="text1"/>
          <w:sz w:val="24"/>
          <w:szCs w:val="24"/>
          <w:highlight w:val="white"/>
          <w:u w:val="single"/>
        </w:rPr>
        <w:t xml:space="preserve"> </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u w:val="single"/>
        </w:rPr>
      </w:pPr>
      <w:r w:rsidRPr="00652D27">
        <w:rPr>
          <w:rFonts w:ascii="Times New Roman" w:eastAsia="Times New Roman" w:hAnsi="Times New Roman" w:cs="Times New Roman"/>
          <w:color w:val="000000" w:themeColor="text1"/>
          <w:sz w:val="24"/>
          <w:szCs w:val="24"/>
          <w:highlight w:val="white"/>
        </w:rPr>
        <w:t>Acevedo- Rodríguez, P., &amp; Strong, M. T. (2012). Catalogue of Seed Plants of the West Indies. Smithsonian Contributions to Botany, 98, 1–1192.</w:t>
      </w:r>
      <w:hyperlink r:id="rId17">
        <w:r w:rsidRPr="00652D27">
          <w:rPr>
            <w:rFonts w:ascii="Times New Roman" w:eastAsia="Times New Roman" w:hAnsi="Times New Roman" w:cs="Times New Roman"/>
            <w:color w:val="000000" w:themeColor="text1"/>
            <w:sz w:val="24"/>
            <w:szCs w:val="24"/>
            <w:highlight w:val="white"/>
          </w:rPr>
          <w:t xml:space="preserve"> </w:t>
        </w:r>
      </w:hyperlink>
      <w:hyperlink r:id="rId18" w:history="1">
        <w:r w:rsidR="00652D27" w:rsidRPr="00E93B5D">
          <w:rPr>
            <w:rStyle w:val="Hyperlink"/>
            <w:rFonts w:ascii="Times New Roman" w:eastAsia="Times New Roman" w:hAnsi="Times New Roman" w:cs="Times New Roman"/>
            <w:sz w:val="24"/>
            <w:szCs w:val="24"/>
            <w:highlight w:val="white"/>
          </w:rPr>
          <w:t>https://doi.org/10.5479/si.0081024x.98.1</w:t>
        </w:r>
      </w:hyperlink>
      <w:r w:rsidR="00652D27">
        <w:rPr>
          <w:rFonts w:ascii="Times New Roman" w:eastAsia="Times New Roman" w:hAnsi="Times New Roman" w:cs="Times New Roman"/>
          <w:color w:val="000000" w:themeColor="text1"/>
          <w:sz w:val="24"/>
          <w:szCs w:val="24"/>
          <w:highlight w:val="white"/>
          <w:u w:val="single"/>
        </w:rPr>
        <w:t xml:space="preserve"> </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r w:rsidRPr="00652D27">
        <w:rPr>
          <w:rFonts w:ascii="Times New Roman" w:eastAsia="Times New Roman" w:hAnsi="Times New Roman" w:cs="Times New Roman"/>
          <w:color w:val="000000" w:themeColor="text1"/>
          <w:sz w:val="24"/>
          <w:szCs w:val="24"/>
          <w:highlight w:val="white"/>
        </w:rPr>
        <w:t xml:space="preserve">Almeida, V. P., Raman, V., </w:t>
      </w:r>
      <w:proofErr w:type="spellStart"/>
      <w:r w:rsidRPr="00652D27">
        <w:rPr>
          <w:rFonts w:ascii="Times New Roman" w:eastAsia="Times New Roman" w:hAnsi="Times New Roman" w:cs="Times New Roman"/>
          <w:color w:val="000000" w:themeColor="text1"/>
          <w:sz w:val="24"/>
          <w:szCs w:val="24"/>
          <w:highlight w:val="white"/>
        </w:rPr>
        <w:t>Raeski</w:t>
      </w:r>
      <w:proofErr w:type="spellEnd"/>
      <w:r w:rsidRPr="00652D27">
        <w:rPr>
          <w:rFonts w:ascii="Times New Roman" w:eastAsia="Times New Roman" w:hAnsi="Times New Roman" w:cs="Times New Roman"/>
          <w:color w:val="000000" w:themeColor="text1"/>
          <w:sz w:val="24"/>
          <w:szCs w:val="24"/>
          <w:highlight w:val="white"/>
        </w:rPr>
        <w:t xml:space="preserve">, P. A., Urban, A. M., </w:t>
      </w:r>
      <w:proofErr w:type="spellStart"/>
      <w:r w:rsidRPr="00652D27">
        <w:rPr>
          <w:rFonts w:ascii="Times New Roman" w:eastAsia="Times New Roman" w:hAnsi="Times New Roman" w:cs="Times New Roman"/>
          <w:color w:val="000000" w:themeColor="text1"/>
          <w:sz w:val="24"/>
          <w:szCs w:val="24"/>
          <w:highlight w:val="white"/>
        </w:rPr>
        <w:t>Swiech</w:t>
      </w:r>
      <w:proofErr w:type="spellEnd"/>
      <w:r w:rsidRPr="00652D27">
        <w:rPr>
          <w:rFonts w:ascii="Times New Roman" w:eastAsia="Times New Roman" w:hAnsi="Times New Roman" w:cs="Times New Roman"/>
          <w:color w:val="000000" w:themeColor="text1"/>
          <w:sz w:val="24"/>
          <w:szCs w:val="24"/>
          <w:highlight w:val="white"/>
        </w:rPr>
        <w:t xml:space="preserve">, J. N., Miguel, M. D., </w:t>
      </w:r>
      <w:proofErr w:type="spellStart"/>
      <w:r w:rsidRPr="00652D27">
        <w:rPr>
          <w:rFonts w:ascii="Times New Roman" w:eastAsia="Times New Roman" w:hAnsi="Times New Roman" w:cs="Times New Roman"/>
          <w:color w:val="000000" w:themeColor="text1"/>
          <w:sz w:val="24"/>
          <w:szCs w:val="24"/>
          <w:highlight w:val="white"/>
        </w:rPr>
        <w:t>Farago</w:t>
      </w:r>
      <w:proofErr w:type="spellEnd"/>
      <w:r w:rsidRPr="00652D27">
        <w:rPr>
          <w:rFonts w:ascii="Times New Roman" w:eastAsia="Times New Roman" w:hAnsi="Times New Roman" w:cs="Times New Roman"/>
          <w:color w:val="000000" w:themeColor="text1"/>
          <w:sz w:val="24"/>
          <w:szCs w:val="24"/>
          <w:highlight w:val="white"/>
        </w:rPr>
        <w:t xml:space="preserve">, P. V., Khan, I. A., &amp; </w:t>
      </w:r>
      <w:proofErr w:type="spellStart"/>
      <w:r w:rsidRPr="00652D27">
        <w:rPr>
          <w:rFonts w:ascii="Times New Roman" w:eastAsia="Times New Roman" w:hAnsi="Times New Roman" w:cs="Times New Roman"/>
          <w:color w:val="000000" w:themeColor="text1"/>
          <w:sz w:val="24"/>
          <w:szCs w:val="24"/>
          <w:highlight w:val="white"/>
        </w:rPr>
        <w:t>Budel</w:t>
      </w:r>
      <w:proofErr w:type="spellEnd"/>
      <w:r w:rsidRPr="00652D27">
        <w:rPr>
          <w:rFonts w:ascii="Times New Roman" w:eastAsia="Times New Roman" w:hAnsi="Times New Roman" w:cs="Times New Roman"/>
          <w:color w:val="000000" w:themeColor="text1"/>
          <w:sz w:val="24"/>
          <w:szCs w:val="24"/>
          <w:highlight w:val="white"/>
        </w:rPr>
        <w:t xml:space="preserve">, J. M. (2020). Anatomy, micromorphology, and </w:t>
      </w:r>
      <w:proofErr w:type="spellStart"/>
      <w:r w:rsidRPr="00652D27">
        <w:rPr>
          <w:rFonts w:ascii="Times New Roman" w:eastAsia="Times New Roman" w:hAnsi="Times New Roman" w:cs="Times New Roman"/>
          <w:color w:val="000000" w:themeColor="text1"/>
          <w:sz w:val="24"/>
          <w:szCs w:val="24"/>
          <w:highlight w:val="white"/>
        </w:rPr>
        <w:t>histochemistry</w:t>
      </w:r>
      <w:proofErr w:type="spellEnd"/>
      <w:r w:rsidRPr="00652D27">
        <w:rPr>
          <w:rFonts w:ascii="Times New Roman" w:eastAsia="Times New Roman" w:hAnsi="Times New Roman" w:cs="Times New Roman"/>
          <w:color w:val="000000" w:themeColor="text1"/>
          <w:sz w:val="24"/>
          <w:szCs w:val="24"/>
          <w:highlight w:val="white"/>
        </w:rPr>
        <w:t xml:space="preserve"> of leaves and stems of             </w:t>
      </w:r>
      <w:proofErr w:type="spellStart"/>
      <w:r w:rsidRPr="00652D27">
        <w:rPr>
          <w:rFonts w:ascii="Times New Roman" w:eastAsia="Times New Roman" w:hAnsi="Times New Roman" w:cs="Times New Roman"/>
          <w:color w:val="000000" w:themeColor="text1"/>
          <w:sz w:val="24"/>
          <w:szCs w:val="24"/>
          <w:highlight w:val="white"/>
        </w:rPr>
        <w:t>Cantinoa</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althaeifolia</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Lamiaceae</w:t>
      </w:r>
      <w:proofErr w:type="spellEnd"/>
      <w:r w:rsidRPr="00652D27">
        <w:rPr>
          <w:rFonts w:ascii="Times New Roman" w:eastAsia="Times New Roman" w:hAnsi="Times New Roman" w:cs="Times New Roman"/>
          <w:color w:val="000000" w:themeColor="text1"/>
          <w:sz w:val="24"/>
          <w:szCs w:val="24"/>
          <w:highlight w:val="white"/>
        </w:rPr>
        <w:t>). Microscopy Research and Technique, 83(5), 551–557.</w:t>
      </w:r>
      <w:hyperlink r:id="rId19">
        <w:r w:rsidRPr="00652D27">
          <w:rPr>
            <w:rFonts w:ascii="Times New Roman" w:eastAsia="Times New Roman" w:hAnsi="Times New Roman" w:cs="Times New Roman"/>
            <w:color w:val="000000" w:themeColor="text1"/>
            <w:sz w:val="24"/>
            <w:szCs w:val="24"/>
            <w:highlight w:val="white"/>
          </w:rPr>
          <w:t xml:space="preserve"> </w:t>
        </w:r>
      </w:hyperlink>
      <w:hyperlink r:id="rId20" w:history="1">
        <w:r w:rsidR="00652D27" w:rsidRPr="00E93B5D">
          <w:rPr>
            <w:rStyle w:val="Hyperlink"/>
            <w:rFonts w:ascii="Times New Roman" w:eastAsia="Times New Roman" w:hAnsi="Times New Roman" w:cs="Times New Roman"/>
            <w:sz w:val="24"/>
            <w:szCs w:val="24"/>
            <w:highlight w:val="white"/>
          </w:rPr>
          <w:t>https://doi.org/10.1002/jemt.23444</w:t>
        </w:r>
      </w:hyperlink>
      <w:r w:rsidR="00652D27">
        <w:rPr>
          <w:rFonts w:ascii="Times New Roman" w:eastAsia="Times New Roman" w:hAnsi="Times New Roman" w:cs="Times New Roman"/>
          <w:color w:val="000000" w:themeColor="text1"/>
          <w:sz w:val="24"/>
          <w:szCs w:val="24"/>
          <w:highlight w:val="white"/>
        </w:rPr>
        <w:t xml:space="preserve"> </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u w:val="single"/>
        </w:rPr>
      </w:pPr>
      <w:r w:rsidRPr="00652D27">
        <w:rPr>
          <w:rFonts w:ascii="Times New Roman" w:eastAsia="Times New Roman" w:hAnsi="Times New Roman" w:cs="Times New Roman"/>
          <w:color w:val="000000" w:themeColor="text1"/>
          <w:sz w:val="24"/>
          <w:szCs w:val="24"/>
          <w:highlight w:val="white"/>
        </w:rPr>
        <w:lastRenderedPageBreak/>
        <w:t xml:space="preserve">ASCENSÃO, L. (1999). Glandular </w:t>
      </w:r>
      <w:proofErr w:type="spellStart"/>
      <w:r w:rsidRPr="00652D27">
        <w:rPr>
          <w:rFonts w:ascii="Times New Roman" w:eastAsia="Times New Roman" w:hAnsi="Times New Roman" w:cs="Times New Roman"/>
          <w:color w:val="000000" w:themeColor="text1"/>
          <w:sz w:val="24"/>
          <w:szCs w:val="24"/>
          <w:highlight w:val="white"/>
        </w:rPr>
        <w:t>Trichomes</w:t>
      </w:r>
      <w:proofErr w:type="spellEnd"/>
      <w:r w:rsidRPr="00652D27">
        <w:rPr>
          <w:rFonts w:ascii="Times New Roman" w:eastAsia="Times New Roman" w:hAnsi="Times New Roman" w:cs="Times New Roman"/>
          <w:color w:val="000000" w:themeColor="text1"/>
          <w:sz w:val="24"/>
          <w:szCs w:val="24"/>
          <w:highlight w:val="white"/>
        </w:rPr>
        <w:t xml:space="preserve"> on the Leaves and Flowers of </w:t>
      </w:r>
      <w:proofErr w:type="spellStart"/>
      <w:r w:rsidRPr="00652D27">
        <w:rPr>
          <w:rFonts w:ascii="Times New Roman" w:eastAsia="Times New Roman" w:hAnsi="Times New Roman" w:cs="Times New Roman"/>
          <w:color w:val="000000" w:themeColor="text1"/>
          <w:sz w:val="24"/>
          <w:szCs w:val="24"/>
          <w:highlight w:val="white"/>
        </w:rPr>
        <w:t>Plectranthus</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ornatus</w:t>
      </w:r>
      <w:proofErr w:type="spellEnd"/>
      <w:r w:rsidRPr="00652D27">
        <w:rPr>
          <w:rFonts w:ascii="Times New Roman" w:eastAsia="Times New Roman" w:hAnsi="Times New Roman" w:cs="Times New Roman"/>
          <w:color w:val="000000" w:themeColor="text1"/>
          <w:sz w:val="24"/>
          <w:szCs w:val="24"/>
          <w:highlight w:val="white"/>
        </w:rPr>
        <w:t xml:space="preserve">: Morphology, Distribution and </w:t>
      </w:r>
      <w:proofErr w:type="spellStart"/>
      <w:r w:rsidRPr="00652D27">
        <w:rPr>
          <w:rFonts w:ascii="Times New Roman" w:eastAsia="Times New Roman" w:hAnsi="Times New Roman" w:cs="Times New Roman"/>
          <w:color w:val="000000" w:themeColor="text1"/>
          <w:sz w:val="24"/>
          <w:szCs w:val="24"/>
          <w:highlight w:val="white"/>
        </w:rPr>
        <w:t>Histochemistry</w:t>
      </w:r>
      <w:proofErr w:type="spellEnd"/>
      <w:r w:rsidRPr="00652D27">
        <w:rPr>
          <w:rFonts w:ascii="Times New Roman" w:eastAsia="Times New Roman" w:hAnsi="Times New Roman" w:cs="Times New Roman"/>
          <w:color w:val="000000" w:themeColor="text1"/>
          <w:sz w:val="24"/>
          <w:szCs w:val="24"/>
          <w:highlight w:val="white"/>
        </w:rPr>
        <w:t>. Annals of Botany, 84(4), 437–447.</w:t>
      </w:r>
      <w:hyperlink r:id="rId21">
        <w:r w:rsidRPr="00652D27">
          <w:rPr>
            <w:rFonts w:ascii="Times New Roman" w:eastAsia="Times New Roman" w:hAnsi="Times New Roman" w:cs="Times New Roman"/>
            <w:color w:val="000000" w:themeColor="text1"/>
            <w:sz w:val="24"/>
            <w:szCs w:val="24"/>
            <w:highlight w:val="white"/>
          </w:rPr>
          <w:t xml:space="preserve"> </w:t>
        </w:r>
      </w:hyperlink>
      <w:hyperlink r:id="rId22" w:history="1">
        <w:r w:rsidR="00652D27" w:rsidRPr="00E93B5D">
          <w:rPr>
            <w:rStyle w:val="Hyperlink"/>
            <w:rFonts w:ascii="Times New Roman" w:eastAsia="Times New Roman" w:hAnsi="Times New Roman" w:cs="Times New Roman"/>
            <w:sz w:val="24"/>
            <w:szCs w:val="24"/>
            <w:highlight w:val="white"/>
          </w:rPr>
          <w:t>https://doi.org/10.1006/anbo.1999.0937</w:t>
        </w:r>
      </w:hyperlink>
      <w:r w:rsidR="00652D27">
        <w:rPr>
          <w:rFonts w:ascii="Times New Roman" w:eastAsia="Times New Roman" w:hAnsi="Times New Roman" w:cs="Times New Roman"/>
          <w:color w:val="000000" w:themeColor="text1"/>
          <w:sz w:val="24"/>
          <w:szCs w:val="24"/>
          <w:highlight w:val="white"/>
          <w:u w:val="single"/>
        </w:rPr>
        <w:t xml:space="preserve"> </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proofErr w:type="spellStart"/>
      <w:r w:rsidRPr="00652D27">
        <w:rPr>
          <w:rFonts w:ascii="Times New Roman" w:eastAsia="Times New Roman" w:hAnsi="Times New Roman" w:cs="Times New Roman"/>
          <w:color w:val="000000" w:themeColor="text1"/>
          <w:sz w:val="24"/>
          <w:szCs w:val="24"/>
          <w:highlight w:val="white"/>
        </w:rPr>
        <w:t>Astuti</w:t>
      </w:r>
      <w:proofErr w:type="spellEnd"/>
      <w:r w:rsidRPr="00652D27">
        <w:rPr>
          <w:rFonts w:ascii="Times New Roman" w:eastAsia="Times New Roman" w:hAnsi="Times New Roman" w:cs="Times New Roman"/>
          <w:color w:val="000000" w:themeColor="text1"/>
          <w:sz w:val="24"/>
          <w:szCs w:val="24"/>
          <w:highlight w:val="white"/>
        </w:rPr>
        <w:t xml:space="preserve">, A. D., </w:t>
      </w:r>
      <w:proofErr w:type="spellStart"/>
      <w:r w:rsidRPr="00652D27">
        <w:rPr>
          <w:rFonts w:ascii="Times New Roman" w:eastAsia="Times New Roman" w:hAnsi="Times New Roman" w:cs="Times New Roman"/>
          <w:color w:val="000000" w:themeColor="text1"/>
          <w:sz w:val="24"/>
          <w:szCs w:val="24"/>
          <w:highlight w:val="white"/>
        </w:rPr>
        <w:t>Yasir</w:t>
      </w:r>
      <w:proofErr w:type="spellEnd"/>
      <w:r w:rsidRPr="00652D27">
        <w:rPr>
          <w:rFonts w:ascii="Times New Roman" w:eastAsia="Times New Roman" w:hAnsi="Times New Roman" w:cs="Times New Roman"/>
          <w:color w:val="000000" w:themeColor="text1"/>
          <w:sz w:val="24"/>
          <w:szCs w:val="24"/>
          <w:highlight w:val="white"/>
        </w:rPr>
        <w:t xml:space="preserve">, B., </w:t>
      </w:r>
      <w:proofErr w:type="spellStart"/>
      <w:r w:rsidRPr="00652D27">
        <w:rPr>
          <w:rFonts w:ascii="Times New Roman" w:eastAsia="Times New Roman" w:hAnsi="Times New Roman" w:cs="Times New Roman"/>
          <w:color w:val="000000" w:themeColor="text1"/>
          <w:sz w:val="24"/>
          <w:szCs w:val="24"/>
          <w:highlight w:val="white"/>
        </w:rPr>
        <w:t>Subehan</w:t>
      </w:r>
      <w:proofErr w:type="spellEnd"/>
      <w:r w:rsidRPr="00652D27">
        <w:rPr>
          <w:rFonts w:ascii="Times New Roman" w:eastAsia="Times New Roman" w:hAnsi="Times New Roman" w:cs="Times New Roman"/>
          <w:color w:val="000000" w:themeColor="text1"/>
          <w:sz w:val="24"/>
          <w:szCs w:val="24"/>
          <w:highlight w:val="white"/>
        </w:rPr>
        <w:t xml:space="preserve">, &amp; </w:t>
      </w:r>
      <w:proofErr w:type="spellStart"/>
      <w:r w:rsidRPr="00652D27">
        <w:rPr>
          <w:rFonts w:ascii="Times New Roman" w:eastAsia="Times New Roman" w:hAnsi="Times New Roman" w:cs="Times New Roman"/>
          <w:color w:val="000000" w:themeColor="text1"/>
          <w:sz w:val="24"/>
          <w:szCs w:val="24"/>
          <w:highlight w:val="white"/>
        </w:rPr>
        <w:t>Alam</w:t>
      </w:r>
      <w:proofErr w:type="spellEnd"/>
      <w:r w:rsidRPr="00652D27">
        <w:rPr>
          <w:rFonts w:ascii="Times New Roman" w:eastAsia="Times New Roman" w:hAnsi="Times New Roman" w:cs="Times New Roman"/>
          <w:color w:val="000000" w:themeColor="text1"/>
          <w:sz w:val="24"/>
          <w:szCs w:val="24"/>
          <w:highlight w:val="white"/>
        </w:rPr>
        <w:t xml:space="preserve">, G. (2019). Comparison of two varieties of </w:t>
      </w:r>
      <w:proofErr w:type="spellStart"/>
      <w:r w:rsidRPr="00652D27">
        <w:rPr>
          <w:rFonts w:ascii="Times New Roman" w:eastAsia="Times New Roman" w:hAnsi="Times New Roman" w:cs="Times New Roman"/>
          <w:color w:val="000000" w:themeColor="text1"/>
          <w:sz w:val="24"/>
          <w:szCs w:val="24"/>
          <w:highlight w:val="white"/>
        </w:rPr>
        <w:t>Plectranthus</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scutellarioides</w:t>
      </w:r>
      <w:proofErr w:type="spellEnd"/>
      <w:r w:rsidRPr="00652D27">
        <w:rPr>
          <w:rFonts w:ascii="Times New Roman" w:eastAsia="Times New Roman" w:hAnsi="Times New Roman" w:cs="Times New Roman"/>
          <w:color w:val="000000" w:themeColor="text1"/>
          <w:sz w:val="24"/>
          <w:szCs w:val="24"/>
          <w:highlight w:val="white"/>
        </w:rPr>
        <w:t xml:space="preserve"> based on extraction method, phytochemical compound, and cytotoxicity. Journal of Physics: Conference Series, 1341(7), 072012.</w:t>
      </w:r>
      <w:hyperlink r:id="rId23">
        <w:r w:rsidRPr="00652D27">
          <w:rPr>
            <w:rFonts w:ascii="Times New Roman" w:eastAsia="Times New Roman" w:hAnsi="Times New Roman" w:cs="Times New Roman"/>
            <w:color w:val="000000" w:themeColor="text1"/>
            <w:sz w:val="24"/>
            <w:szCs w:val="24"/>
            <w:highlight w:val="white"/>
          </w:rPr>
          <w:t xml:space="preserve"> </w:t>
        </w:r>
      </w:hyperlink>
      <w:hyperlink r:id="rId24" w:history="1">
        <w:r w:rsidR="00652D27" w:rsidRPr="00E93B5D">
          <w:rPr>
            <w:rStyle w:val="Hyperlink"/>
            <w:rFonts w:ascii="Times New Roman" w:eastAsia="Times New Roman" w:hAnsi="Times New Roman" w:cs="Times New Roman"/>
            <w:sz w:val="24"/>
            <w:szCs w:val="24"/>
            <w:highlight w:val="white"/>
          </w:rPr>
          <w:t>https://doi.org/10.1088/1742-6596/1341/7/072012</w:t>
        </w:r>
      </w:hyperlink>
      <w:r w:rsidR="00652D27">
        <w:rPr>
          <w:rFonts w:ascii="Times New Roman" w:eastAsia="Times New Roman" w:hAnsi="Times New Roman" w:cs="Times New Roman"/>
          <w:color w:val="000000" w:themeColor="text1"/>
          <w:sz w:val="24"/>
          <w:szCs w:val="24"/>
          <w:highlight w:val="white"/>
          <w:u w:val="single"/>
        </w:rPr>
        <w:t xml:space="preserve"> </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u w:val="single"/>
        </w:rPr>
      </w:pPr>
      <w:r w:rsidRPr="00652D27">
        <w:rPr>
          <w:rFonts w:ascii="Times New Roman" w:eastAsia="Times New Roman" w:hAnsi="Times New Roman" w:cs="Times New Roman"/>
          <w:color w:val="000000" w:themeColor="text1"/>
          <w:sz w:val="24"/>
          <w:szCs w:val="24"/>
          <w:highlight w:val="white"/>
        </w:rPr>
        <w:t xml:space="preserve">Bhatt, A., Naidoo, Y., &amp; Nicholas, A. (2010). The foliar </w:t>
      </w:r>
      <w:proofErr w:type="spellStart"/>
      <w:r w:rsidRPr="00652D27">
        <w:rPr>
          <w:rFonts w:ascii="Times New Roman" w:eastAsia="Times New Roman" w:hAnsi="Times New Roman" w:cs="Times New Roman"/>
          <w:color w:val="000000" w:themeColor="text1"/>
          <w:sz w:val="24"/>
          <w:szCs w:val="24"/>
          <w:highlight w:val="white"/>
        </w:rPr>
        <w:t>trichomes</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ofPlectranthus</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laxiflorusBenth</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Lamiaceae</w:t>
      </w:r>
      <w:proofErr w:type="spellEnd"/>
      <w:r w:rsidRPr="00652D27">
        <w:rPr>
          <w:rFonts w:ascii="Times New Roman" w:eastAsia="Times New Roman" w:hAnsi="Times New Roman" w:cs="Times New Roman"/>
          <w:color w:val="000000" w:themeColor="text1"/>
          <w:sz w:val="24"/>
          <w:szCs w:val="24"/>
          <w:highlight w:val="white"/>
        </w:rPr>
        <w:t>]: An important medicinal plant. New Zealand Journal of Botany, 48(2), 55-61.</w:t>
      </w:r>
      <w:hyperlink r:id="rId25">
        <w:r w:rsidRPr="00652D27">
          <w:rPr>
            <w:rFonts w:ascii="Times New Roman" w:eastAsia="Times New Roman" w:hAnsi="Times New Roman" w:cs="Times New Roman"/>
            <w:color w:val="000000" w:themeColor="text1"/>
            <w:sz w:val="24"/>
            <w:szCs w:val="24"/>
            <w:highlight w:val="white"/>
          </w:rPr>
          <w:t xml:space="preserve"> </w:t>
        </w:r>
      </w:hyperlink>
      <w:hyperlink r:id="rId26" w:history="1">
        <w:r w:rsidR="00652D27" w:rsidRPr="00E93B5D">
          <w:rPr>
            <w:rStyle w:val="Hyperlink"/>
            <w:rFonts w:ascii="Times New Roman" w:eastAsia="Times New Roman" w:hAnsi="Times New Roman" w:cs="Times New Roman"/>
            <w:sz w:val="24"/>
            <w:szCs w:val="24"/>
            <w:highlight w:val="white"/>
          </w:rPr>
          <w:t>https://doi.org/10.1080/0028825x.2010.482958</w:t>
        </w:r>
      </w:hyperlink>
      <w:r w:rsidR="00652D27">
        <w:rPr>
          <w:rFonts w:ascii="Times New Roman" w:eastAsia="Times New Roman" w:hAnsi="Times New Roman" w:cs="Times New Roman"/>
          <w:color w:val="000000" w:themeColor="text1"/>
          <w:sz w:val="24"/>
          <w:szCs w:val="24"/>
          <w:highlight w:val="white"/>
          <w:u w:val="single"/>
        </w:rPr>
        <w:t xml:space="preserve"> </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r w:rsidRPr="00652D27">
        <w:rPr>
          <w:rFonts w:ascii="Times New Roman" w:eastAsia="Times New Roman" w:hAnsi="Times New Roman" w:cs="Times New Roman"/>
          <w:color w:val="000000" w:themeColor="text1"/>
          <w:sz w:val="24"/>
          <w:szCs w:val="24"/>
          <w:highlight w:val="white"/>
        </w:rPr>
        <w:t xml:space="preserve"> </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proofErr w:type="spellStart"/>
      <w:r w:rsidRPr="00652D27">
        <w:rPr>
          <w:rFonts w:ascii="Times New Roman" w:eastAsia="Times New Roman" w:hAnsi="Times New Roman" w:cs="Times New Roman"/>
          <w:color w:val="000000" w:themeColor="text1"/>
          <w:sz w:val="24"/>
          <w:szCs w:val="24"/>
          <w:highlight w:val="white"/>
        </w:rPr>
        <w:t>Boulos</w:t>
      </w:r>
      <w:proofErr w:type="spellEnd"/>
      <w:r w:rsidRPr="00652D27">
        <w:rPr>
          <w:rFonts w:ascii="Times New Roman" w:eastAsia="Times New Roman" w:hAnsi="Times New Roman" w:cs="Times New Roman"/>
          <w:color w:val="000000" w:themeColor="text1"/>
          <w:sz w:val="24"/>
          <w:szCs w:val="24"/>
          <w:highlight w:val="white"/>
        </w:rPr>
        <w:t xml:space="preserve">, S.T. and </w:t>
      </w:r>
      <w:proofErr w:type="spellStart"/>
      <w:r w:rsidRPr="00652D27">
        <w:rPr>
          <w:rFonts w:ascii="Times New Roman" w:eastAsia="Times New Roman" w:hAnsi="Times New Roman" w:cs="Times New Roman"/>
          <w:color w:val="000000" w:themeColor="text1"/>
          <w:sz w:val="24"/>
          <w:szCs w:val="24"/>
          <w:highlight w:val="white"/>
        </w:rPr>
        <w:t>Beakbane</w:t>
      </w:r>
      <w:proofErr w:type="spellEnd"/>
      <w:r w:rsidRPr="00652D27">
        <w:rPr>
          <w:rFonts w:ascii="Times New Roman" w:eastAsia="Times New Roman" w:hAnsi="Times New Roman" w:cs="Times New Roman"/>
          <w:color w:val="000000" w:themeColor="text1"/>
          <w:sz w:val="24"/>
          <w:szCs w:val="24"/>
          <w:highlight w:val="white"/>
        </w:rPr>
        <w:t>, A.B. (1971). A chemical method for separating leaf epidermis from mesophyll tissue. U.A.R.J. Bot., 14: 317 – 322.</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r w:rsidRPr="00652D27">
        <w:rPr>
          <w:i/>
          <w:color w:val="000000" w:themeColor="text1"/>
          <w:sz w:val="24"/>
          <w:szCs w:val="24"/>
          <w:highlight w:val="white"/>
        </w:rPr>
        <w:t>Chemical method for separating leaf epidermis from mesophyll tissues</w:t>
      </w:r>
      <w:r w:rsidRPr="00652D27">
        <w:rPr>
          <w:rFonts w:ascii="Times New Roman" w:eastAsia="Times New Roman" w:hAnsi="Times New Roman" w:cs="Times New Roman"/>
          <w:color w:val="000000" w:themeColor="text1"/>
          <w:sz w:val="24"/>
          <w:szCs w:val="24"/>
          <w:highlight w:val="white"/>
        </w:rPr>
        <w:t>. (</w:t>
      </w:r>
      <w:proofErr w:type="spellStart"/>
      <w:r w:rsidRPr="00652D27">
        <w:rPr>
          <w:rFonts w:ascii="Times New Roman" w:eastAsia="Times New Roman" w:hAnsi="Times New Roman" w:cs="Times New Roman"/>
          <w:color w:val="000000" w:themeColor="text1"/>
          <w:sz w:val="24"/>
          <w:szCs w:val="24"/>
          <w:highlight w:val="white"/>
        </w:rPr>
        <w:t>n.d.</w:t>
      </w:r>
      <w:proofErr w:type="spellEnd"/>
      <w:r w:rsidRPr="00652D27">
        <w:rPr>
          <w:rFonts w:ascii="Times New Roman" w:eastAsia="Times New Roman" w:hAnsi="Times New Roman" w:cs="Times New Roman"/>
          <w:color w:val="000000" w:themeColor="text1"/>
          <w:sz w:val="24"/>
          <w:szCs w:val="24"/>
          <w:highlight w:val="white"/>
        </w:rPr>
        <w:t xml:space="preserve">). AGRIS: International Information System for the Agricultural Science and Technology. </w:t>
      </w:r>
      <w:hyperlink r:id="rId27" w:history="1">
        <w:r w:rsidR="00652D27" w:rsidRPr="00E93B5D">
          <w:rPr>
            <w:rStyle w:val="Hyperlink"/>
            <w:rFonts w:ascii="Times New Roman" w:eastAsia="Times New Roman" w:hAnsi="Times New Roman" w:cs="Times New Roman"/>
            <w:sz w:val="24"/>
            <w:szCs w:val="24"/>
            <w:highlight w:val="white"/>
          </w:rPr>
          <w:t>https://agris.fao.org/agris-search/search.do?recordID=US201302313754</w:t>
        </w:r>
      </w:hyperlink>
      <w:r w:rsidR="00652D27">
        <w:rPr>
          <w:rFonts w:ascii="Times New Roman" w:eastAsia="Times New Roman" w:hAnsi="Times New Roman" w:cs="Times New Roman"/>
          <w:color w:val="000000" w:themeColor="text1"/>
          <w:sz w:val="24"/>
          <w:szCs w:val="24"/>
          <w:highlight w:val="white"/>
          <w:u w:val="single"/>
        </w:rPr>
        <w:t xml:space="preserve"> </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r w:rsidRPr="00652D27">
        <w:rPr>
          <w:rFonts w:ascii="Times New Roman" w:eastAsia="Times New Roman" w:hAnsi="Times New Roman" w:cs="Times New Roman"/>
          <w:color w:val="000000" w:themeColor="text1"/>
          <w:sz w:val="24"/>
          <w:szCs w:val="24"/>
          <w:highlight w:val="white"/>
        </w:rPr>
        <w:t xml:space="preserve">Duke, J. A. (2002). </w:t>
      </w:r>
      <w:r w:rsidRPr="00652D27">
        <w:rPr>
          <w:i/>
          <w:color w:val="000000" w:themeColor="text1"/>
          <w:sz w:val="24"/>
          <w:szCs w:val="24"/>
          <w:highlight w:val="white"/>
        </w:rPr>
        <w:t>Handbook of medicinal herbs</w:t>
      </w:r>
      <w:r w:rsidRPr="00652D27">
        <w:rPr>
          <w:rFonts w:ascii="Times New Roman" w:eastAsia="Times New Roman" w:hAnsi="Times New Roman" w:cs="Times New Roman"/>
          <w:color w:val="000000" w:themeColor="text1"/>
          <w:sz w:val="24"/>
          <w:szCs w:val="24"/>
          <w:highlight w:val="white"/>
        </w:rPr>
        <w:t xml:space="preserve"> (2nd </w:t>
      </w:r>
      <w:proofErr w:type="gramStart"/>
      <w:r w:rsidRPr="00652D27">
        <w:rPr>
          <w:rFonts w:ascii="Times New Roman" w:eastAsia="Times New Roman" w:hAnsi="Times New Roman" w:cs="Times New Roman"/>
          <w:color w:val="000000" w:themeColor="text1"/>
          <w:sz w:val="24"/>
          <w:szCs w:val="24"/>
          <w:highlight w:val="white"/>
        </w:rPr>
        <w:t>ed</w:t>
      </w:r>
      <w:proofErr w:type="gramEnd"/>
      <w:r w:rsidRPr="00652D27">
        <w:rPr>
          <w:rFonts w:ascii="Times New Roman" w:eastAsia="Times New Roman" w:hAnsi="Times New Roman" w:cs="Times New Roman"/>
          <w:color w:val="000000" w:themeColor="text1"/>
          <w:sz w:val="24"/>
          <w:szCs w:val="24"/>
          <w:highlight w:val="white"/>
        </w:rPr>
        <w:t>.). CRC Press. 896 pp.</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proofErr w:type="spellStart"/>
      <w:r w:rsidRPr="00652D27">
        <w:rPr>
          <w:rFonts w:ascii="Times New Roman" w:eastAsia="Times New Roman" w:hAnsi="Times New Roman" w:cs="Times New Roman"/>
          <w:color w:val="000000" w:themeColor="text1"/>
          <w:sz w:val="24"/>
          <w:szCs w:val="24"/>
          <w:highlight w:val="white"/>
        </w:rPr>
        <w:t>Erdtman</w:t>
      </w:r>
      <w:proofErr w:type="spellEnd"/>
      <w:r w:rsidRPr="00652D27">
        <w:rPr>
          <w:rFonts w:ascii="Times New Roman" w:eastAsia="Times New Roman" w:hAnsi="Times New Roman" w:cs="Times New Roman"/>
          <w:color w:val="000000" w:themeColor="text1"/>
          <w:sz w:val="24"/>
          <w:szCs w:val="24"/>
          <w:highlight w:val="white"/>
        </w:rPr>
        <w:t xml:space="preserve">, G. (1951). Pollen Morphology and Plant Taxonomy. </w:t>
      </w:r>
      <w:proofErr w:type="spellStart"/>
      <w:r w:rsidRPr="00652D27">
        <w:rPr>
          <w:rFonts w:ascii="Times New Roman" w:eastAsia="Times New Roman" w:hAnsi="Times New Roman" w:cs="Times New Roman"/>
          <w:color w:val="000000" w:themeColor="text1"/>
          <w:sz w:val="24"/>
          <w:szCs w:val="24"/>
          <w:highlight w:val="white"/>
        </w:rPr>
        <w:t>Geologiska</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Föreningens</w:t>
      </w:r>
      <w:proofErr w:type="spellEnd"/>
      <w:r w:rsidRPr="00652D27">
        <w:rPr>
          <w:rFonts w:ascii="Times New Roman" w:eastAsia="Times New Roman" w:hAnsi="Times New Roman" w:cs="Times New Roman"/>
          <w:color w:val="000000" w:themeColor="text1"/>
          <w:sz w:val="24"/>
          <w:szCs w:val="24"/>
          <w:highlight w:val="white"/>
        </w:rPr>
        <w:t xml:space="preserve"> I Stockholm </w:t>
      </w:r>
      <w:proofErr w:type="spellStart"/>
      <w:r w:rsidRPr="00652D27">
        <w:rPr>
          <w:rFonts w:ascii="Times New Roman" w:eastAsia="Times New Roman" w:hAnsi="Times New Roman" w:cs="Times New Roman"/>
          <w:color w:val="000000" w:themeColor="text1"/>
          <w:sz w:val="24"/>
          <w:szCs w:val="24"/>
          <w:highlight w:val="white"/>
        </w:rPr>
        <w:t>Förhandlingar</w:t>
      </w:r>
      <w:proofErr w:type="spellEnd"/>
      <w:r w:rsidRPr="00652D27">
        <w:rPr>
          <w:rFonts w:ascii="Times New Roman" w:eastAsia="Times New Roman" w:hAnsi="Times New Roman" w:cs="Times New Roman"/>
          <w:color w:val="000000" w:themeColor="text1"/>
          <w:sz w:val="24"/>
          <w:szCs w:val="24"/>
          <w:highlight w:val="white"/>
        </w:rPr>
        <w:t xml:space="preserve">, 74(4), 526–527. </w:t>
      </w:r>
      <w:hyperlink r:id="rId28" w:history="1">
        <w:r w:rsidR="00652D27" w:rsidRPr="00E93B5D">
          <w:rPr>
            <w:rStyle w:val="Hyperlink"/>
            <w:rFonts w:ascii="Times New Roman" w:eastAsia="Times New Roman" w:hAnsi="Times New Roman" w:cs="Times New Roman"/>
            <w:sz w:val="24"/>
            <w:szCs w:val="24"/>
            <w:highlight w:val="white"/>
          </w:rPr>
          <w:t>https://doi.org/10.1080/11035895209453507</w:t>
        </w:r>
      </w:hyperlink>
      <w:r w:rsidR="00652D27">
        <w:rPr>
          <w:rFonts w:ascii="Times New Roman" w:eastAsia="Times New Roman" w:hAnsi="Times New Roman" w:cs="Times New Roman"/>
          <w:color w:val="000000" w:themeColor="text1"/>
          <w:sz w:val="24"/>
          <w:szCs w:val="24"/>
          <w:highlight w:val="white"/>
          <w:u w:val="single"/>
        </w:rPr>
        <w:t xml:space="preserve"> </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proofErr w:type="spellStart"/>
      <w:r w:rsidRPr="00652D27">
        <w:rPr>
          <w:rFonts w:ascii="Times New Roman" w:eastAsia="Times New Roman" w:hAnsi="Times New Roman" w:cs="Times New Roman"/>
          <w:color w:val="000000" w:themeColor="text1"/>
          <w:sz w:val="24"/>
          <w:szCs w:val="24"/>
          <w:highlight w:val="white"/>
        </w:rPr>
        <w:t>Erdtman</w:t>
      </w:r>
      <w:proofErr w:type="spellEnd"/>
      <w:r w:rsidRPr="00652D27">
        <w:rPr>
          <w:rFonts w:ascii="Times New Roman" w:eastAsia="Times New Roman" w:hAnsi="Times New Roman" w:cs="Times New Roman"/>
          <w:color w:val="000000" w:themeColor="text1"/>
          <w:sz w:val="24"/>
          <w:szCs w:val="24"/>
          <w:highlight w:val="white"/>
        </w:rPr>
        <w:t>, G. (1986). Pollen morphology and plant taxonomy: Angiosperms. Brill Archive.</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proofErr w:type="spellStart"/>
      <w:r w:rsidRPr="00652D27">
        <w:rPr>
          <w:rFonts w:ascii="Times New Roman" w:eastAsia="Times New Roman" w:hAnsi="Times New Roman" w:cs="Times New Roman"/>
          <w:color w:val="000000" w:themeColor="text1"/>
          <w:sz w:val="24"/>
          <w:szCs w:val="24"/>
          <w:highlight w:val="white"/>
        </w:rPr>
        <w:t>Musila</w:t>
      </w:r>
      <w:proofErr w:type="spellEnd"/>
      <w:r w:rsidRPr="00652D27">
        <w:rPr>
          <w:rFonts w:ascii="Times New Roman" w:eastAsia="Times New Roman" w:hAnsi="Times New Roman" w:cs="Times New Roman"/>
          <w:color w:val="000000" w:themeColor="text1"/>
          <w:sz w:val="24"/>
          <w:szCs w:val="24"/>
          <w:highlight w:val="white"/>
        </w:rPr>
        <w:t xml:space="preserve">, F. M., </w:t>
      </w:r>
      <w:proofErr w:type="spellStart"/>
      <w:r w:rsidRPr="00652D27">
        <w:rPr>
          <w:rFonts w:ascii="Times New Roman" w:eastAsia="Times New Roman" w:hAnsi="Times New Roman" w:cs="Times New Roman"/>
          <w:color w:val="000000" w:themeColor="text1"/>
          <w:sz w:val="24"/>
          <w:szCs w:val="24"/>
          <w:highlight w:val="white"/>
        </w:rPr>
        <w:t>Lukhoba</w:t>
      </w:r>
      <w:proofErr w:type="spellEnd"/>
      <w:r w:rsidRPr="00652D27">
        <w:rPr>
          <w:rFonts w:ascii="Times New Roman" w:eastAsia="Times New Roman" w:hAnsi="Times New Roman" w:cs="Times New Roman"/>
          <w:color w:val="000000" w:themeColor="text1"/>
          <w:sz w:val="24"/>
          <w:szCs w:val="24"/>
          <w:highlight w:val="white"/>
        </w:rPr>
        <w:t xml:space="preserve">, C. W., </w:t>
      </w:r>
      <w:proofErr w:type="spellStart"/>
      <w:r w:rsidRPr="00652D27">
        <w:rPr>
          <w:rFonts w:ascii="Times New Roman" w:eastAsia="Times New Roman" w:hAnsi="Times New Roman" w:cs="Times New Roman"/>
          <w:color w:val="000000" w:themeColor="text1"/>
          <w:sz w:val="24"/>
          <w:szCs w:val="24"/>
          <w:highlight w:val="white"/>
        </w:rPr>
        <w:t>Nguta</w:t>
      </w:r>
      <w:proofErr w:type="spellEnd"/>
      <w:r w:rsidRPr="00652D27">
        <w:rPr>
          <w:rFonts w:ascii="Times New Roman" w:eastAsia="Times New Roman" w:hAnsi="Times New Roman" w:cs="Times New Roman"/>
          <w:color w:val="000000" w:themeColor="text1"/>
          <w:sz w:val="24"/>
          <w:szCs w:val="24"/>
          <w:highlight w:val="white"/>
        </w:rPr>
        <w:t xml:space="preserve">, J. M., &amp; </w:t>
      </w:r>
      <w:proofErr w:type="spellStart"/>
      <w:r w:rsidRPr="00652D27">
        <w:rPr>
          <w:rFonts w:ascii="Times New Roman" w:eastAsia="Times New Roman" w:hAnsi="Times New Roman" w:cs="Times New Roman"/>
          <w:color w:val="000000" w:themeColor="text1"/>
          <w:sz w:val="24"/>
          <w:szCs w:val="24"/>
          <w:highlight w:val="white"/>
        </w:rPr>
        <w:t>Dossaji</w:t>
      </w:r>
      <w:proofErr w:type="spellEnd"/>
      <w:r w:rsidRPr="00652D27">
        <w:rPr>
          <w:rFonts w:ascii="Times New Roman" w:eastAsia="Times New Roman" w:hAnsi="Times New Roman" w:cs="Times New Roman"/>
          <w:color w:val="000000" w:themeColor="text1"/>
          <w:sz w:val="24"/>
          <w:szCs w:val="24"/>
          <w:highlight w:val="white"/>
        </w:rPr>
        <w:t xml:space="preserve">, S. F. (2017). Phylogeny of Ten Kenyan </w:t>
      </w:r>
      <w:proofErr w:type="spellStart"/>
      <w:r w:rsidRPr="00652D27">
        <w:rPr>
          <w:rFonts w:ascii="Times New Roman" w:eastAsia="Times New Roman" w:hAnsi="Times New Roman" w:cs="Times New Roman"/>
          <w:color w:val="000000" w:themeColor="text1"/>
          <w:sz w:val="24"/>
          <w:szCs w:val="24"/>
          <w:highlight w:val="white"/>
        </w:rPr>
        <w:t>Plectranthus</w:t>
      </w:r>
      <w:proofErr w:type="spellEnd"/>
      <w:r w:rsidRPr="00652D27">
        <w:rPr>
          <w:rFonts w:ascii="Times New Roman" w:eastAsia="Times New Roman" w:hAnsi="Times New Roman" w:cs="Times New Roman"/>
          <w:color w:val="000000" w:themeColor="text1"/>
          <w:sz w:val="24"/>
          <w:szCs w:val="24"/>
          <w:highlight w:val="white"/>
        </w:rPr>
        <w:t xml:space="preserve"> Species in the Coleus Clade Inferred from Leaf Micromorphology, </w:t>
      </w:r>
      <w:proofErr w:type="spellStart"/>
      <w:r w:rsidRPr="00652D27">
        <w:rPr>
          <w:rFonts w:ascii="Times New Roman" w:eastAsia="Times New Roman" w:hAnsi="Times New Roman" w:cs="Times New Roman"/>
          <w:color w:val="000000" w:themeColor="text1"/>
          <w:sz w:val="24"/>
          <w:szCs w:val="24"/>
          <w:highlight w:val="white"/>
        </w:rPr>
        <w:t>Rbcl</w:t>
      </w:r>
      <w:proofErr w:type="spellEnd"/>
      <w:r w:rsidRPr="00652D27">
        <w:rPr>
          <w:rFonts w:ascii="Times New Roman" w:eastAsia="Times New Roman" w:hAnsi="Times New Roman" w:cs="Times New Roman"/>
          <w:color w:val="000000" w:themeColor="text1"/>
          <w:sz w:val="24"/>
          <w:szCs w:val="24"/>
          <w:highlight w:val="white"/>
        </w:rPr>
        <w:t xml:space="preserve"> and </w:t>
      </w:r>
      <w:proofErr w:type="spellStart"/>
      <w:r w:rsidRPr="00652D27">
        <w:rPr>
          <w:rFonts w:ascii="Times New Roman" w:eastAsia="Times New Roman" w:hAnsi="Times New Roman" w:cs="Times New Roman"/>
          <w:color w:val="000000" w:themeColor="text1"/>
          <w:sz w:val="24"/>
          <w:szCs w:val="24"/>
          <w:highlight w:val="white"/>
        </w:rPr>
        <w:t>MatK</w:t>
      </w:r>
      <w:proofErr w:type="spellEnd"/>
      <w:r w:rsidRPr="00652D27">
        <w:rPr>
          <w:rFonts w:ascii="Times New Roman" w:eastAsia="Times New Roman" w:hAnsi="Times New Roman" w:cs="Times New Roman"/>
          <w:color w:val="000000" w:themeColor="text1"/>
          <w:sz w:val="24"/>
          <w:szCs w:val="24"/>
          <w:highlight w:val="white"/>
        </w:rPr>
        <w:t xml:space="preserve"> Genes. Journal of Botany. </w:t>
      </w:r>
      <w:hyperlink r:id="rId29" w:history="1">
        <w:r w:rsidR="00652D27" w:rsidRPr="00E93B5D">
          <w:rPr>
            <w:rStyle w:val="Hyperlink"/>
            <w:rFonts w:ascii="Times New Roman" w:eastAsia="Times New Roman" w:hAnsi="Times New Roman" w:cs="Times New Roman"/>
            <w:sz w:val="24"/>
            <w:szCs w:val="24"/>
            <w:highlight w:val="white"/>
          </w:rPr>
          <w:t>https://doi.org/10.1155/2017/4369029</w:t>
        </w:r>
      </w:hyperlink>
      <w:r w:rsidR="00652D27">
        <w:rPr>
          <w:rFonts w:ascii="Times New Roman" w:eastAsia="Times New Roman" w:hAnsi="Times New Roman" w:cs="Times New Roman"/>
          <w:color w:val="000000" w:themeColor="text1"/>
          <w:sz w:val="24"/>
          <w:szCs w:val="24"/>
          <w:highlight w:val="white"/>
          <w:u w:val="single"/>
        </w:rPr>
        <w:t xml:space="preserve"> </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proofErr w:type="spellStart"/>
      <w:r w:rsidRPr="00652D27">
        <w:rPr>
          <w:rFonts w:ascii="Times New Roman" w:eastAsia="Times New Roman" w:hAnsi="Times New Roman" w:cs="Times New Roman"/>
          <w:color w:val="000000" w:themeColor="text1"/>
          <w:sz w:val="24"/>
          <w:szCs w:val="24"/>
          <w:highlight w:val="white"/>
        </w:rPr>
        <w:t>Govaerts</w:t>
      </w:r>
      <w:proofErr w:type="spellEnd"/>
      <w:r w:rsidRPr="00652D27">
        <w:rPr>
          <w:rFonts w:ascii="Times New Roman" w:eastAsia="Times New Roman" w:hAnsi="Times New Roman" w:cs="Times New Roman"/>
          <w:color w:val="000000" w:themeColor="text1"/>
          <w:sz w:val="24"/>
          <w:szCs w:val="24"/>
          <w:highlight w:val="white"/>
        </w:rPr>
        <w:t xml:space="preserve">, R. (2014). World Checklist of </w:t>
      </w:r>
      <w:proofErr w:type="spellStart"/>
      <w:proofErr w:type="gramStart"/>
      <w:r w:rsidRPr="00652D27">
        <w:rPr>
          <w:rFonts w:ascii="Times New Roman" w:eastAsia="Times New Roman" w:hAnsi="Times New Roman" w:cs="Times New Roman"/>
          <w:color w:val="000000" w:themeColor="text1"/>
          <w:sz w:val="24"/>
          <w:szCs w:val="24"/>
          <w:highlight w:val="white"/>
        </w:rPr>
        <w:t>Lamiaceae</w:t>
      </w:r>
      <w:proofErr w:type="spellEnd"/>
      <w:r w:rsidRPr="00652D27">
        <w:rPr>
          <w:rFonts w:ascii="Times New Roman" w:eastAsia="Times New Roman" w:hAnsi="Times New Roman" w:cs="Times New Roman"/>
          <w:color w:val="000000" w:themeColor="text1"/>
          <w:sz w:val="24"/>
          <w:szCs w:val="24"/>
          <w:highlight w:val="white"/>
        </w:rPr>
        <w:t>.,</w:t>
      </w:r>
      <w:proofErr w:type="gramEnd"/>
      <w:r w:rsidRPr="00652D27">
        <w:rPr>
          <w:rFonts w:ascii="Times New Roman" w:eastAsia="Times New Roman" w:hAnsi="Times New Roman" w:cs="Times New Roman"/>
          <w:color w:val="000000" w:themeColor="text1"/>
          <w:sz w:val="24"/>
          <w:szCs w:val="24"/>
          <w:highlight w:val="white"/>
        </w:rPr>
        <w:t xml:space="preserve"> Richmond, London, UK: Royal Botanic Gardens, Kew. </w:t>
      </w:r>
      <w:hyperlink r:id="rId30" w:history="1">
        <w:r w:rsidR="00652D27" w:rsidRPr="00E93B5D">
          <w:rPr>
            <w:rStyle w:val="Hyperlink"/>
            <w:rFonts w:ascii="Times New Roman" w:eastAsia="Times New Roman" w:hAnsi="Times New Roman" w:cs="Times New Roman"/>
            <w:sz w:val="24"/>
            <w:szCs w:val="24"/>
            <w:highlight w:val="white"/>
          </w:rPr>
          <w:t>http://apps.kew.org/wcsp</w:t>
        </w:r>
      </w:hyperlink>
      <w:r w:rsidR="00652D27">
        <w:rPr>
          <w:rFonts w:ascii="Times New Roman" w:eastAsia="Times New Roman" w:hAnsi="Times New Roman" w:cs="Times New Roman"/>
          <w:color w:val="000000" w:themeColor="text1"/>
          <w:sz w:val="24"/>
          <w:szCs w:val="24"/>
          <w:highlight w:val="white"/>
          <w:u w:val="single"/>
        </w:rPr>
        <w:t xml:space="preserve"> </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proofErr w:type="spellStart"/>
      <w:r w:rsidRPr="00652D27">
        <w:rPr>
          <w:rFonts w:ascii="Times New Roman" w:eastAsia="Times New Roman" w:hAnsi="Times New Roman" w:cs="Times New Roman"/>
          <w:color w:val="000000" w:themeColor="text1"/>
          <w:sz w:val="24"/>
          <w:szCs w:val="24"/>
          <w:highlight w:val="white"/>
        </w:rPr>
        <w:t>Hanelt</w:t>
      </w:r>
      <w:proofErr w:type="spellEnd"/>
      <w:r w:rsidRPr="00652D27">
        <w:rPr>
          <w:rFonts w:ascii="Times New Roman" w:eastAsia="Times New Roman" w:hAnsi="Times New Roman" w:cs="Times New Roman"/>
          <w:color w:val="000000" w:themeColor="text1"/>
          <w:sz w:val="24"/>
          <w:szCs w:val="24"/>
          <w:highlight w:val="white"/>
        </w:rPr>
        <w:t xml:space="preserve">, P. </w:t>
      </w:r>
      <w:proofErr w:type="spellStart"/>
      <w:r w:rsidRPr="00652D27">
        <w:rPr>
          <w:rFonts w:ascii="Times New Roman" w:eastAsia="Times New Roman" w:hAnsi="Times New Roman" w:cs="Times New Roman"/>
          <w:color w:val="000000" w:themeColor="text1"/>
          <w:sz w:val="24"/>
          <w:szCs w:val="24"/>
          <w:highlight w:val="white"/>
        </w:rPr>
        <w:t>Buttner</w:t>
      </w:r>
      <w:proofErr w:type="spellEnd"/>
      <w:r w:rsidRPr="00652D27">
        <w:rPr>
          <w:rFonts w:ascii="Times New Roman" w:eastAsia="Times New Roman" w:hAnsi="Times New Roman" w:cs="Times New Roman"/>
          <w:color w:val="000000" w:themeColor="text1"/>
          <w:sz w:val="24"/>
          <w:szCs w:val="24"/>
          <w:highlight w:val="white"/>
        </w:rPr>
        <w:t xml:space="preserve">, R. </w:t>
      </w:r>
      <w:proofErr w:type="spellStart"/>
      <w:r w:rsidRPr="00652D27">
        <w:rPr>
          <w:rFonts w:ascii="Times New Roman" w:eastAsia="Times New Roman" w:hAnsi="Times New Roman" w:cs="Times New Roman"/>
          <w:color w:val="000000" w:themeColor="text1"/>
          <w:sz w:val="24"/>
          <w:szCs w:val="24"/>
          <w:highlight w:val="white"/>
        </w:rPr>
        <w:t>Mansfeld</w:t>
      </w:r>
      <w:proofErr w:type="spellEnd"/>
      <w:r w:rsidRPr="00652D27">
        <w:rPr>
          <w:rFonts w:ascii="Times New Roman" w:eastAsia="Times New Roman" w:hAnsi="Times New Roman" w:cs="Times New Roman"/>
          <w:color w:val="000000" w:themeColor="text1"/>
          <w:sz w:val="24"/>
          <w:szCs w:val="24"/>
          <w:highlight w:val="white"/>
        </w:rPr>
        <w:t xml:space="preserve">, R. (2001). </w:t>
      </w:r>
      <w:proofErr w:type="spellStart"/>
      <w:r w:rsidRPr="00652D27">
        <w:rPr>
          <w:rFonts w:ascii="Times New Roman" w:eastAsia="Times New Roman" w:hAnsi="Times New Roman" w:cs="Times New Roman"/>
          <w:color w:val="000000" w:themeColor="text1"/>
          <w:sz w:val="24"/>
          <w:szCs w:val="24"/>
          <w:highlight w:val="white"/>
        </w:rPr>
        <w:t>Mansfeld's</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Encyclopedia</w:t>
      </w:r>
      <w:proofErr w:type="spellEnd"/>
      <w:r w:rsidRPr="00652D27">
        <w:rPr>
          <w:rFonts w:ascii="Times New Roman" w:eastAsia="Times New Roman" w:hAnsi="Times New Roman" w:cs="Times New Roman"/>
          <w:color w:val="000000" w:themeColor="text1"/>
          <w:sz w:val="24"/>
          <w:szCs w:val="24"/>
          <w:highlight w:val="white"/>
        </w:rPr>
        <w:t xml:space="preserve"> of Agricultural and Horticultural Crops (except Ornamentals). Berlin, Germany: Springer. 539 pp.</w:t>
      </w:r>
      <w:r w:rsidRPr="00652D27">
        <w:rPr>
          <w:rFonts w:ascii="Times New Roman" w:eastAsia="Times New Roman" w:hAnsi="Times New Roman" w:cs="Times New Roman"/>
          <w:color w:val="000000" w:themeColor="text1"/>
          <w:sz w:val="24"/>
          <w:szCs w:val="24"/>
          <w:highlight w:val="white"/>
        </w:rPr>
        <w:br/>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proofErr w:type="spellStart"/>
      <w:r w:rsidRPr="00652D27">
        <w:rPr>
          <w:rFonts w:ascii="Times New Roman" w:eastAsia="Times New Roman" w:hAnsi="Times New Roman" w:cs="Times New Roman"/>
          <w:color w:val="000000" w:themeColor="text1"/>
          <w:sz w:val="24"/>
          <w:szCs w:val="24"/>
          <w:highlight w:val="white"/>
        </w:rPr>
        <w:t>Mansfeld</w:t>
      </w:r>
      <w:proofErr w:type="spellEnd"/>
      <w:r w:rsidRPr="00652D27">
        <w:rPr>
          <w:rFonts w:ascii="Times New Roman" w:eastAsia="Times New Roman" w:hAnsi="Times New Roman" w:cs="Times New Roman"/>
          <w:color w:val="000000" w:themeColor="text1"/>
          <w:sz w:val="24"/>
          <w:szCs w:val="24"/>
          <w:highlight w:val="white"/>
        </w:rPr>
        <w:t xml:space="preserve">, R., &amp; </w:t>
      </w:r>
      <w:proofErr w:type="spellStart"/>
      <w:r w:rsidRPr="00652D27">
        <w:rPr>
          <w:rFonts w:ascii="Times New Roman" w:eastAsia="Times New Roman" w:hAnsi="Times New Roman" w:cs="Times New Roman"/>
          <w:color w:val="000000" w:themeColor="text1"/>
          <w:sz w:val="24"/>
          <w:szCs w:val="24"/>
          <w:highlight w:val="white"/>
        </w:rPr>
        <w:t>Hanelt</w:t>
      </w:r>
      <w:proofErr w:type="spellEnd"/>
      <w:r w:rsidRPr="00652D27">
        <w:rPr>
          <w:rFonts w:ascii="Times New Roman" w:eastAsia="Times New Roman" w:hAnsi="Times New Roman" w:cs="Times New Roman"/>
          <w:color w:val="000000" w:themeColor="text1"/>
          <w:sz w:val="24"/>
          <w:szCs w:val="24"/>
          <w:highlight w:val="white"/>
        </w:rPr>
        <w:t xml:space="preserve">, P. (2000). </w:t>
      </w:r>
      <w:proofErr w:type="spellStart"/>
      <w:r w:rsidRPr="00652D27">
        <w:rPr>
          <w:rFonts w:ascii="Times New Roman" w:eastAsia="Times New Roman" w:hAnsi="Times New Roman" w:cs="Times New Roman"/>
          <w:color w:val="000000" w:themeColor="text1"/>
          <w:sz w:val="24"/>
          <w:szCs w:val="24"/>
          <w:highlight w:val="white"/>
        </w:rPr>
        <w:t>Mansfeld’s</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encyclopedia</w:t>
      </w:r>
      <w:proofErr w:type="spellEnd"/>
      <w:r w:rsidRPr="00652D27">
        <w:rPr>
          <w:rFonts w:ascii="Times New Roman" w:eastAsia="Times New Roman" w:hAnsi="Times New Roman" w:cs="Times New Roman"/>
          <w:color w:val="000000" w:themeColor="text1"/>
          <w:sz w:val="24"/>
          <w:szCs w:val="24"/>
          <w:highlight w:val="white"/>
        </w:rPr>
        <w:t xml:space="preserve"> of agricultural and horticultural crops (except ornamentals). Springer EBooks. </w:t>
      </w:r>
      <w:hyperlink r:id="rId31" w:history="1">
        <w:r w:rsidR="005722E3" w:rsidRPr="00E93B5D">
          <w:rPr>
            <w:rStyle w:val="Hyperlink"/>
            <w:rFonts w:ascii="Times New Roman" w:eastAsia="Times New Roman" w:hAnsi="Times New Roman" w:cs="Times New Roman"/>
            <w:sz w:val="24"/>
            <w:szCs w:val="24"/>
            <w:highlight w:val="white"/>
          </w:rPr>
          <w:t>https://ci.nii.ac.jp/ncid/BA51874784</w:t>
        </w:r>
      </w:hyperlink>
      <w:r w:rsidR="005722E3">
        <w:rPr>
          <w:rFonts w:ascii="Times New Roman" w:eastAsia="Times New Roman" w:hAnsi="Times New Roman" w:cs="Times New Roman"/>
          <w:color w:val="000000" w:themeColor="text1"/>
          <w:sz w:val="24"/>
          <w:szCs w:val="24"/>
          <w:highlight w:val="white"/>
          <w:u w:val="single"/>
        </w:rPr>
        <w:t xml:space="preserve"> </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r w:rsidRPr="00652D27">
        <w:rPr>
          <w:rFonts w:ascii="Times New Roman" w:eastAsia="Times New Roman" w:hAnsi="Times New Roman" w:cs="Times New Roman"/>
          <w:color w:val="000000" w:themeColor="text1"/>
          <w:sz w:val="24"/>
          <w:szCs w:val="24"/>
          <w:highlight w:val="white"/>
        </w:rPr>
        <w:t xml:space="preserve">Hooker, J.D. (1885). </w:t>
      </w:r>
      <w:r w:rsidRPr="00652D27">
        <w:rPr>
          <w:rFonts w:ascii="Times New Roman" w:eastAsia="Times New Roman" w:hAnsi="Times New Roman" w:cs="Times New Roman"/>
          <w:i/>
          <w:color w:val="000000" w:themeColor="text1"/>
          <w:sz w:val="24"/>
          <w:szCs w:val="24"/>
          <w:highlight w:val="white"/>
        </w:rPr>
        <w:t>The Flora of British India</w:t>
      </w:r>
      <w:r w:rsidRPr="00652D27">
        <w:rPr>
          <w:rFonts w:ascii="Times New Roman" w:eastAsia="Times New Roman" w:hAnsi="Times New Roman" w:cs="Times New Roman"/>
          <w:color w:val="000000" w:themeColor="text1"/>
          <w:sz w:val="24"/>
          <w:szCs w:val="24"/>
          <w:highlight w:val="white"/>
        </w:rPr>
        <w:t>. L. Reeve &amp; Co. Ltd., London. 4: 604-705.</w:t>
      </w:r>
    </w:p>
    <w:p w:rsidR="00D23D45" w:rsidRPr="00652D27" w:rsidRDefault="00721BF5">
      <w:pPr>
        <w:spacing w:before="240" w:after="0" w:line="276" w:lineRule="auto"/>
        <w:jc w:val="both"/>
        <w:rPr>
          <w:rFonts w:ascii="Times New Roman" w:eastAsia="Times New Roman" w:hAnsi="Times New Roman" w:cs="Times New Roman"/>
          <w:color w:val="000000" w:themeColor="text1"/>
          <w:sz w:val="24"/>
          <w:szCs w:val="24"/>
          <w:highlight w:val="white"/>
        </w:rPr>
      </w:pPr>
      <w:hyperlink r:id="rId32" w:history="1">
        <w:r w:rsidR="005722E3" w:rsidRPr="00E93B5D">
          <w:rPr>
            <w:rStyle w:val="Hyperlink"/>
            <w:rFonts w:ascii="Times New Roman" w:eastAsia="Times New Roman" w:hAnsi="Times New Roman" w:cs="Times New Roman"/>
            <w:sz w:val="24"/>
            <w:szCs w:val="24"/>
            <w:highlight w:val="white"/>
          </w:rPr>
          <w:t>http://apps.kew.org/wcsp/</w:t>
        </w:r>
      </w:hyperlink>
      <w:r w:rsidR="005722E3">
        <w:rPr>
          <w:rFonts w:ascii="Times New Roman" w:eastAsia="Times New Roman" w:hAnsi="Times New Roman" w:cs="Times New Roman"/>
          <w:color w:val="000000" w:themeColor="text1"/>
          <w:sz w:val="24"/>
          <w:szCs w:val="24"/>
          <w:highlight w:val="white"/>
          <w:u w:val="single"/>
        </w:rPr>
        <w:t xml:space="preserve"> </w:t>
      </w:r>
      <w:r w:rsidR="009038E0" w:rsidRPr="00652D27">
        <w:rPr>
          <w:rFonts w:ascii="Times New Roman" w:eastAsia="Times New Roman" w:hAnsi="Times New Roman" w:cs="Times New Roman"/>
          <w:color w:val="000000" w:themeColor="text1"/>
          <w:sz w:val="24"/>
          <w:szCs w:val="24"/>
          <w:highlight w:val="white"/>
        </w:rPr>
        <w:t xml:space="preserve"> </w:t>
      </w:r>
    </w:p>
    <w:p w:rsidR="00D23D45" w:rsidRPr="00652D27" w:rsidRDefault="00721BF5">
      <w:pPr>
        <w:spacing w:before="240" w:after="0" w:line="276" w:lineRule="auto"/>
        <w:jc w:val="both"/>
        <w:rPr>
          <w:rFonts w:ascii="Times New Roman" w:eastAsia="Times New Roman" w:hAnsi="Times New Roman" w:cs="Times New Roman"/>
          <w:color w:val="000000" w:themeColor="text1"/>
          <w:sz w:val="24"/>
          <w:szCs w:val="24"/>
          <w:highlight w:val="white"/>
        </w:rPr>
      </w:pPr>
      <w:hyperlink r:id="rId33" w:history="1">
        <w:r w:rsidR="005722E3" w:rsidRPr="00E93B5D">
          <w:rPr>
            <w:rStyle w:val="Hyperlink"/>
            <w:rFonts w:ascii="Times New Roman" w:eastAsia="Times New Roman" w:hAnsi="Times New Roman" w:cs="Times New Roman"/>
            <w:sz w:val="24"/>
            <w:szCs w:val="24"/>
            <w:highlight w:val="white"/>
          </w:rPr>
          <w:t>http://proseanet.org</w:t>
        </w:r>
      </w:hyperlink>
      <w:r w:rsidR="005722E3">
        <w:rPr>
          <w:rFonts w:ascii="Times New Roman" w:eastAsia="Times New Roman" w:hAnsi="Times New Roman" w:cs="Times New Roman"/>
          <w:color w:val="000000" w:themeColor="text1"/>
          <w:sz w:val="24"/>
          <w:szCs w:val="24"/>
          <w:highlight w:val="white"/>
          <w:u w:val="single"/>
        </w:rPr>
        <w:t xml:space="preserve"> </w:t>
      </w:r>
    </w:p>
    <w:p w:rsidR="00D23D45" w:rsidRPr="00652D27" w:rsidRDefault="00721BF5">
      <w:pPr>
        <w:spacing w:before="240" w:after="0" w:line="276" w:lineRule="auto"/>
        <w:jc w:val="both"/>
        <w:rPr>
          <w:rFonts w:ascii="Times New Roman" w:eastAsia="Times New Roman" w:hAnsi="Times New Roman" w:cs="Times New Roman"/>
          <w:color w:val="000000" w:themeColor="text1"/>
          <w:sz w:val="24"/>
          <w:szCs w:val="24"/>
          <w:highlight w:val="white"/>
          <w:u w:val="single"/>
        </w:rPr>
      </w:pPr>
      <w:hyperlink r:id="rId34" w:history="1">
        <w:r w:rsidR="005722E3" w:rsidRPr="00E93B5D">
          <w:rPr>
            <w:rStyle w:val="Hyperlink"/>
            <w:rFonts w:ascii="Times New Roman" w:eastAsia="Times New Roman" w:hAnsi="Times New Roman" w:cs="Times New Roman"/>
            <w:sz w:val="24"/>
            <w:szCs w:val="24"/>
            <w:highlight w:val="white"/>
          </w:rPr>
          <w:t>http://www.archive.org</w:t>
        </w:r>
      </w:hyperlink>
      <w:r w:rsidR="005722E3">
        <w:rPr>
          <w:rFonts w:ascii="Times New Roman" w:eastAsia="Times New Roman" w:hAnsi="Times New Roman" w:cs="Times New Roman"/>
          <w:color w:val="000000" w:themeColor="text1"/>
          <w:sz w:val="24"/>
          <w:szCs w:val="24"/>
          <w:highlight w:val="white"/>
          <w:u w:val="single"/>
        </w:rPr>
        <w:t xml:space="preserve"> </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r w:rsidRPr="00652D27">
        <w:rPr>
          <w:rFonts w:ascii="Times New Roman" w:eastAsia="Times New Roman" w:hAnsi="Times New Roman" w:cs="Times New Roman"/>
          <w:color w:val="000000" w:themeColor="text1"/>
          <w:sz w:val="24"/>
          <w:szCs w:val="24"/>
          <w:highlight w:val="white"/>
        </w:rPr>
        <w:t>Jain, S.K. and Rao, R.R. (1997). A Handbook of Field and Herbarium Methods. Today &amp; Tomorrow’s Printers and Publishers.</w:t>
      </w:r>
    </w:p>
    <w:p w:rsidR="00D23D45" w:rsidRPr="005722E3" w:rsidRDefault="009038E0">
      <w:pPr>
        <w:spacing w:before="240" w:after="0" w:line="276" w:lineRule="auto"/>
        <w:jc w:val="both"/>
        <w:rPr>
          <w:rFonts w:ascii="Times New Roman" w:eastAsia="Times New Roman" w:hAnsi="Times New Roman" w:cs="Times New Roman"/>
          <w:color w:val="000000" w:themeColor="text1"/>
          <w:sz w:val="24"/>
          <w:szCs w:val="24"/>
        </w:rPr>
      </w:pPr>
      <w:proofErr w:type="spellStart"/>
      <w:r w:rsidRPr="005722E3">
        <w:rPr>
          <w:rFonts w:ascii="Times New Roman" w:eastAsia="Times New Roman" w:hAnsi="Times New Roman" w:cs="Times New Roman"/>
          <w:color w:val="000000" w:themeColor="text1"/>
          <w:sz w:val="24"/>
          <w:szCs w:val="24"/>
        </w:rPr>
        <w:t>Kanjilal</w:t>
      </w:r>
      <w:proofErr w:type="gramStart"/>
      <w:r w:rsidRPr="005722E3">
        <w:rPr>
          <w:rFonts w:ascii="Times New Roman" w:eastAsia="Times New Roman" w:hAnsi="Times New Roman" w:cs="Times New Roman"/>
          <w:color w:val="000000" w:themeColor="text1"/>
          <w:sz w:val="24"/>
          <w:szCs w:val="24"/>
        </w:rPr>
        <w:t>,U.N</w:t>
      </w:r>
      <w:proofErr w:type="spellEnd"/>
      <w:proofErr w:type="gramEnd"/>
      <w:r w:rsidRPr="005722E3">
        <w:rPr>
          <w:rFonts w:ascii="Times New Roman" w:eastAsia="Times New Roman" w:hAnsi="Times New Roman" w:cs="Times New Roman"/>
          <w:color w:val="000000" w:themeColor="text1"/>
          <w:sz w:val="24"/>
          <w:szCs w:val="24"/>
        </w:rPr>
        <w:t xml:space="preserve">. </w:t>
      </w:r>
      <w:proofErr w:type="spellStart"/>
      <w:r w:rsidRPr="005722E3">
        <w:rPr>
          <w:rFonts w:ascii="Times New Roman" w:eastAsia="Times New Roman" w:hAnsi="Times New Roman" w:cs="Times New Roman"/>
          <w:color w:val="000000" w:themeColor="text1"/>
          <w:sz w:val="24"/>
          <w:szCs w:val="24"/>
        </w:rPr>
        <w:t>Kanjilal</w:t>
      </w:r>
      <w:proofErr w:type="spellEnd"/>
      <w:r w:rsidRPr="005722E3">
        <w:rPr>
          <w:rFonts w:ascii="Times New Roman" w:eastAsia="Times New Roman" w:hAnsi="Times New Roman" w:cs="Times New Roman"/>
          <w:color w:val="000000" w:themeColor="text1"/>
          <w:sz w:val="24"/>
          <w:szCs w:val="24"/>
        </w:rPr>
        <w:t xml:space="preserve">, P.C. Das, A. &amp; </w:t>
      </w:r>
      <w:proofErr w:type="spellStart"/>
      <w:r w:rsidRPr="005722E3">
        <w:rPr>
          <w:rFonts w:ascii="Times New Roman" w:eastAsia="Times New Roman" w:hAnsi="Times New Roman" w:cs="Times New Roman"/>
          <w:color w:val="000000" w:themeColor="text1"/>
          <w:sz w:val="24"/>
          <w:szCs w:val="24"/>
        </w:rPr>
        <w:t>Dey</w:t>
      </w:r>
      <w:proofErr w:type="spellEnd"/>
      <w:r w:rsidRPr="005722E3">
        <w:rPr>
          <w:rFonts w:ascii="Times New Roman" w:eastAsia="Times New Roman" w:hAnsi="Times New Roman" w:cs="Times New Roman"/>
          <w:color w:val="000000" w:themeColor="text1"/>
          <w:sz w:val="24"/>
          <w:szCs w:val="24"/>
        </w:rPr>
        <w:t xml:space="preserve">, R.N. (1939). Flora of Assam, Vol. 3, Assam Govt. </w:t>
      </w:r>
      <w:proofErr w:type="spellStart"/>
      <w:r w:rsidRPr="005722E3">
        <w:rPr>
          <w:rFonts w:ascii="Times New Roman" w:eastAsia="Times New Roman" w:hAnsi="Times New Roman" w:cs="Times New Roman"/>
          <w:color w:val="000000" w:themeColor="text1"/>
          <w:sz w:val="24"/>
          <w:szCs w:val="24"/>
        </w:rPr>
        <w:t>Govt.Press</w:t>
      </w:r>
      <w:proofErr w:type="spellEnd"/>
      <w:r w:rsidRPr="005722E3">
        <w:rPr>
          <w:rFonts w:ascii="Times New Roman" w:eastAsia="Times New Roman" w:hAnsi="Times New Roman" w:cs="Times New Roman"/>
          <w:color w:val="000000" w:themeColor="text1"/>
          <w:sz w:val="24"/>
          <w:szCs w:val="24"/>
        </w:rPr>
        <w:t xml:space="preserve">, </w:t>
      </w:r>
      <w:proofErr w:type="spellStart"/>
      <w:r w:rsidRPr="005722E3">
        <w:rPr>
          <w:rFonts w:ascii="Times New Roman" w:eastAsia="Times New Roman" w:hAnsi="Times New Roman" w:cs="Times New Roman"/>
          <w:color w:val="000000" w:themeColor="text1"/>
          <w:sz w:val="24"/>
          <w:szCs w:val="24"/>
        </w:rPr>
        <w:t>Shillong</w:t>
      </w:r>
      <w:proofErr w:type="spellEnd"/>
      <w:r w:rsidRPr="005722E3">
        <w:rPr>
          <w:rFonts w:ascii="Times New Roman" w:eastAsia="Times New Roman" w:hAnsi="Times New Roman" w:cs="Times New Roman"/>
          <w:color w:val="000000" w:themeColor="text1"/>
          <w:sz w:val="24"/>
          <w:szCs w:val="24"/>
        </w:rPr>
        <w:t>.</w:t>
      </w:r>
    </w:p>
    <w:p w:rsidR="00D23D45" w:rsidRPr="00652D27" w:rsidRDefault="009038E0">
      <w:pPr>
        <w:spacing w:before="240" w:after="0" w:line="480" w:lineRule="auto"/>
        <w:jc w:val="both"/>
        <w:rPr>
          <w:rFonts w:ascii="Times New Roman" w:eastAsia="Times New Roman" w:hAnsi="Times New Roman" w:cs="Times New Roman"/>
          <w:color w:val="000000" w:themeColor="text1"/>
          <w:sz w:val="24"/>
          <w:szCs w:val="24"/>
          <w:highlight w:val="white"/>
        </w:rPr>
      </w:pPr>
      <w:proofErr w:type="spellStart"/>
      <w:r w:rsidRPr="00652D27">
        <w:rPr>
          <w:rFonts w:ascii="Times New Roman" w:eastAsia="Times New Roman" w:hAnsi="Times New Roman" w:cs="Times New Roman"/>
          <w:color w:val="000000" w:themeColor="text1"/>
          <w:sz w:val="24"/>
          <w:szCs w:val="24"/>
          <w:highlight w:val="white"/>
        </w:rPr>
        <w:t>Khalik</w:t>
      </w:r>
      <w:proofErr w:type="spellEnd"/>
      <w:r w:rsidRPr="00652D27">
        <w:rPr>
          <w:rFonts w:ascii="Times New Roman" w:eastAsia="Times New Roman" w:hAnsi="Times New Roman" w:cs="Times New Roman"/>
          <w:color w:val="000000" w:themeColor="text1"/>
          <w:sz w:val="24"/>
          <w:szCs w:val="24"/>
          <w:highlight w:val="white"/>
        </w:rPr>
        <w:t xml:space="preserve">, K. N. A., &amp; </w:t>
      </w:r>
      <w:proofErr w:type="spellStart"/>
      <w:r w:rsidRPr="00652D27">
        <w:rPr>
          <w:rFonts w:ascii="Times New Roman" w:eastAsia="Times New Roman" w:hAnsi="Times New Roman" w:cs="Times New Roman"/>
          <w:color w:val="000000" w:themeColor="text1"/>
          <w:sz w:val="24"/>
          <w:szCs w:val="24"/>
          <w:highlight w:val="white"/>
        </w:rPr>
        <w:t>Karakish</w:t>
      </w:r>
      <w:proofErr w:type="spellEnd"/>
      <w:r w:rsidRPr="00652D27">
        <w:rPr>
          <w:rFonts w:ascii="Times New Roman" w:eastAsia="Times New Roman" w:hAnsi="Times New Roman" w:cs="Times New Roman"/>
          <w:color w:val="000000" w:themeColor="text1"/>
          <w:sz w:val="24"/>
          <w:szCs w:val="24"/>
          <w:highlight w:val="white"/>
        </w:rPr>
        <w:t xml:space="preserve">, E. A. (2016). Comparative anatomy of stems and leaves </w:t>
      </w:r>
      <w:proofErr w:type="spellStart"/>
      <w:r w:rsidRPr="00652D27">
        <w:rPr>
          <w:rFonts w:ascii="Times New Roman" w:eastAsia="Times New Roman" w:hAnsi="Times New Roman" w:cs="Times New Roman"/>
          <w:color w:val="000000" w:themeColor="text1"/>
          <w:sz w:val="24"/>
          <w:szCs w:val="24"/>
          <w:highlight w:val="white"/>
        </w:rPr>
        <w:t>of</w:t>
      </w:r>
      <w:r w:rsidRPr="00652D27">
        <w:rPr>
          <w:rFonts w:ascii="Times New Roman" w:eastAsia="Times New Roman" w:hAnsi="Times New Roman" w:cs="Times New Roman"/>
          <w:i/>
          <w:color w:val="000000" w:themeColor="text1"/>
          <w:sz w:val="24"/>
          <w:szCs w:val="24"/>
          <w:highlight w:val="white"/>
        </w:rPr>
        <w:t>plectranthus</w:t>
      </w:r>
      <w:r w:rsidRPr="00652D27">
        <w:rPr>
          <w:rFonts w:ascii="Times New Roman" w:eastAsia="Times New Roman" w:hAnsi="Times New Roman" w:cs="Times New Roman"/>
          <w:color w:val="000000" w:themeColor="text1"/>
          <w:sz w:val="24"/>
          <w:szCs w:val="24"/>
          <w:highlight w:val="white"/>
        </w:rPr>
        <w:t>L</w:t>
      </w:r>
      <w:proofErr w:type="spellEnd"/>
      <w:r w:rsidRPr="00652D27">
        <w:rPr>
          <w:rFonts w:ascii="Times New Roman" w:eastAsia="Times New Roman" w:hAnsi="Times New Roman" w:cs="Times New Roman"/>
          <w:color w:val="000000" w:themeColor="text1"/>
          <w:sz w:val="24"/>
          <w:szCs w:val="24"/>
          <w:highlight w:val="white"/>
        </w:rPr>
        <w:t>. (</w:t>
      </w:r>
      <w:proofErr w:type="spellStart"/>
      <w:r w:rsidRPr="00652D27">
        <w:rPr>
          <w:rFonts w:ascii="Times New Roman" w:eastAsia="Times New Roman" w:hAnsi="Times New Roman" w:cs="Times New Roman"/>
          <w:color w:val="000000" w:themeColor="text1"/>
          <w:sz w:val="24"/>
          <w:szCs w:val="24"/>
          <w:highlight w:val="white"/>
        </w:rPr>
        <w:t>Lamiaceae</w:t>
      </w:r>
      <w:proofErr w:type="spellEnd"/>
      <w:r w:rsidRPr="00652D27">
        <w:rPr>
          <w:rFonts w:ascii="Times New Roman" w:eastAsia="Times New Roman" w:hAnsi="Times New Roman" w:cs="Times New Roman"/>
          <w:color w:val="000000" w:themeColor="text1"/>
          <w:sz w:val="24"/>
          <w:szCs w:val="24"/>
          <w:highlight w:val="white"/>
        </w:rPr>
        <w:t xml:space="preserve">) in Saudi Arabia and systematic implications. </w:t>
      </w:r>
      <w:r w:rsidRPr="00652D27">
        <w:rPr>
          <w:rFonts w:ascii="Times New Roman" w:eastAsia="Times New Roman" w:hAnsi="Times New Roman" w:cs="Times New Roman"/>
          <w:i/>
          <w:color w:val="000000" w:themeColor="text1"/>
          <w:sz w:val="24"/>
          <w:szCs w:val="24"/>
          <w:highlight w:val="white"/>
        </w:rPr>
        <w:t>Microscopy Research and Technique</w:t>
      </w:r>
      <w:r w:rsidRPr="00652D27">
        <w:rPr>
          <w:rFonts w:ascii="Times New Roman" w:eastAsia="Times New Roman" w:hAnsi="Times New Roman" w:cs="Times New Roman"/>
          <w:color w:val="000000" w:themeColor="text1"/>
          <w:sz w:val="24"/>
          <w:szCs w:val="24"/>
          <w:highlight w:val="white"/>
        </w:rPr>
        <w:t xml:space="preserve">, </w:t>
      </w:r>
      <w:r w:rsidRPr="00652D27">
        <w:rPr>
          <w:rFonts w:ascii="Times New Roman" w:eastAsia="Times New Roman" w:hAnsi="Times New Roman" w:cs="Times New Roman"/>
          <w:i/>
          <w:color w:val="000000" w:themeColor="text1"/>
          <w:sz w:val="24"/>
          <w:szCs w:val="24"/>
          <w:highlight w:val="white"/>
        </w:rPr>
        <w:t>79</w:t>
      </w:r>
      <w:r w:rsidRPr="00652D27">
        <w:rPr>
          <w:rFonts w:ascii="Times New Roman" w:eastAsia="Times New Roman" w:hAnsi="Times New Roman" w:cs="Times New Roman"/>
          <w:color w:val="000000" w:themeColor="text1"/>
          <w:sz w:val="24"/>
          <w:szCs w:val="24"/>
          <w:highlight w:val="white"/>
        </w:rPr>
        <w:t xml:space="preserve">(7), 583–594. </w:t>
      </w:r>
      <w:hyperlink r:id="rId35" w:history="1">
        <w:r w:rsidR="005722E3" w:rsidRPr="00E93B5D">
          <w:rPr>
            <w:rStyle w:val="Hyperlink"/>
            <w:rFonts w:ascii="Times New Roman" w:eastAsia="Times New Roman" w:hAnsi="Times New Roman" w:cs="Times New Roman"/>
            <w:sz w:val="24"/>
            <w:szCs w:val="24"/>
            <w:highlight w:val="white"/>
          </w:rPr>
          <w:t>https://doi.org/10.1002/jemt.22671</w:t>
        </w:r>
      </w:hyperlink>
      <w:r w:rsidR="005722E3">
        <w:rPr>
          <w:rFonts w:ascii="Times New Roman" w:eastAsia="Times New Roman" w:hAnsi="Times New Roman" w:cs="Times New Roman"/>
          <w:color w:val="000000" w:themeColor="text1"/>
          <w:sz w:val="24"/>
          <w:szCs w:val="24"/>
          <w:highlight w:val="white"/>
          <w:u w:val="single"/>
        </w:rPr>
        <w:t xml:space="preserve"> </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proofErr w:type="spellStart"/>
      <w:r w:rsidRPr="00652D27">
        <w:rPr>
          <w:rFonts w:ascii="Times New Roman" w:eastAsia="Times New Roman" w:hAnsi="Times New Roman" w:cs="Times New Roman"/>
          <w:color w:val="000000" w:themeColor="text1"/>
          <w:sz w:val="24"/>
          <w:szCs w:val="24"/>
          <w:highlight w:val="white"/>
        </w:rPr>
        <w:t>Kokkini</w:t>
      </w:r>
      <w:proofErr w:type="spellEnd"/>
      <w:r w:rsidRPr="00652D27">
        <w:rPr>
          <w:rFonts w:ascii="Times New Roman" w:eastAsia="Times New Roman" w:hAnsi="Times New Roman" w:cs="Times New Roman"/>
          <w:color w:val="000000" w:themeColor="text1"/>
          <w:sz w:val="24"/>
          <w:szCs w:val="24"/>
          <w:highlight w:val="white"/>
        </w:rPr>
        <w:t xml:space="preserve">, S., </w:t>
      </w:r>
      <w:proofErr w:type="spellStart"/>
      <w:r w:rsidRPr="00652D27">
        <w:rPr>
          <w:rFonts w:ascii="Times New Roman" w:eastAsia="Times New Roman" w:hAnsi="Times New Roman" w:cs="Times New Roman"/>
          <w:color w:val="000000" w:themeColor="text1"/>
          <w:sz w:val="24"/>
          <w:szCs w:val="24"/>
          <w:highlight w:val="white"/>
        </w:rPr>
        <w:t>Karousou</w:t>
      </w:r>
      <w:proofErr w:type="spellEnd"/>
      <w:r w:rsidRPr="00652D27">
        <w:rPr>
          <w:rFonts w:ascii="Times New Roman" w:eastAsia="Times New Roman" w:hAnsi="Times New Roman" w:cs="Times New Roman"/>
          <w:color w:val="000000" w:themeColor="text1"/>
          <w:sz w:val="24"/>
          <w:szCs w:val="24"/>
          <w:highlight w:val="white"/>
        </w:rPr>
        <w:t xml:space="preserve">, R., &amp; </w:t>
      </w:r>
      <w:proofErr w:type="spellStart"/>
      <w:r w:rsidRPr="00652D27">
        <w:rPr>
          <w:rFonts w:ascii="Times New Roman" w:eastAsia="Times New Roman" w:hAnsi="Times New Roman" w:cs="Times New Roman"/>
          <w:color w:val="000000" w:themeColor="text1"/>
          <w:sz w:val="24"/>
          <w:szCs w:val="24"/>
          <w:highlight w:val="white"/>
        </w:rPr>
        <w:t>Hanlidou</w:t>
      </w:r>
      <w:proofErr w:type="spellEnd"/>
      <w:r w:rsidRPr="00652D27">
        <w:rPr>
          <w:rFonts w:ascii="Times New Roman" w:eastAsia="Times New Roman" w:hAnsi="Times New Roman" w:cs="Times New Roman"/>
          <w:color w:val="000000" w:themeColor="text1"/>
          <w:sz w:val="24"/>
          <w:szCs w:val="24"/>
          <w:highlight w:val="white"/>
        </w:rPr>
        <w:t xml:space="preserve">, E. (2003). HERBS | Herbs of the </w:t>
      </w:r>
      <w:proofErr w:type="spellStart"/>
      <w:r w:rsidRPr="00652D27">
        <w:rPr>
          <w:rFonts w:ascii="Times New Roman" w:eastAsia="Times New Roman" w:hAnsi="Times New Roman" w:cs="Times New Roman"/>
          <w:color w:val="000000" w:themeColor="text1"/>
          <w:sz w:val="24"/>
          <w:szCs w:val="24"/>
          <w:highlight w:val="white"/>
        </w:rPr>
        <w:t>labiatae</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Encyclopedia</w:t>
      </w:r>
      <w:proofErr w:type="spellEnd"/>
      <w:r w:rsidRPr="00652D27">
        <w:rPr>
          <w:rFonts w:ascii="Times New Roman" w:eastAsia="Times New Roman" w:hAnsi="Times New Roman" w:cs="Times New Roman"/>
          <w:color w:val="000000" w:themeColor="text1"/>
          <w:sz w:val="24"/>
          <w:szCs w:val="24"/>
          <w:highlight w:val="white"/>
        </w:rPr>
        <w:t xml:space="preserve"> of Food Sciences and Nutrition, 3082-3090. </w:t>
      </w:r>
      <w:hyperlink r:id="rId36" w:history="1">
        <w:r w:rsidR="005722E3" w:rsidRPr="00E93B5D">
          <w:rPr>
            <w:rStyle w:val="Hyperlink"/>
            <w:rFonts w:ascii="Times New Roman" w:eastAsia="Times New Roman" w:hAnsi="Times New Roman" w:cs="Times New Roman"/>
            <w:sz w:val="24"/>
            <w:szCs w:val="24"/>
            <w:highlight w:val="white"/>
          </w:rPr>
          <w:t>https://doi.org/10.1016/b0-12-227055-x/00593-9</w:t>
        </w:r>
      </w:hyperlink>
      <w:r w:rsidR="005722E3">
        <w:rPr>
          <w:rFonts w:ascii="Times New Roman" w:eastAsia="Times New Roman" w:hAnsi="Times New Roman" w:cs="Times New Roman"/>
          <w:color w:val="000000" w:themeColor="text1"/>
          <w:sz w:val="24"/>
          <w:szCs w:val="24"/>
          <w:highlight w:val="white"/>
          <w:u w:val="single"/>
        </w:rPr>
        <w:t xml:space="preserve"> </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r w:rsidRPr="00652D27">
        <w:rPr>
          <w:rFonts w:ascii="Times New Roman" w:eastAsia="Times New Roman" w:hAnsi="Times New Roman" w:cs="Times New Roman"/>
          <w:color w:val="000000" w:themeColor="text1"/>
          <w:sz w:val="24"/>
          <w:szCs w:val="24"/>
          <w:highlight w:val="white"/>
        </w:rPr>
        <w:t xml:space="preserve">Li, P., Qi, Z., Liu, L., </w:t>
      </w:r>
      <w:proofErr w:type="spellStart"/>
      <w:r w:rsidRPr="00652D27">
        <w:rPr>
          <w:rFonts w:ascii="Times New Roman" w:eastAsia="Times New Roman" w:hAnsi="Times New Roman" w:cs="Times New Roman"/>
          <w:color w:val="000000" w:themeColor="text1"/>
          <w:sz w:val="24"/>
          <w:szCs w:val="24"/>
          <w:highlight w:val="white"/>
        </w:rPr>
        <w:t>Ohi-Toma</w:t>
      </w:r>
      <w:proofErr w:type="spellEnd"/>
      <w:r w:rsidRPr="00652D27">
        <w:rPr>
          <w:rFonts w:ascii="Times New Roman" w:eastAsia="Times New Roman" w:hAnsi="Times New Roman" w:cs="Times New Roman"/>
          <w:color w:val="000000" w:themeColor="text1"/>
          <w:sz w:val="24"/>
          <w:szCs w:val="24"/>
          <w:highlight w:val="white"/>
        </w:rPr>
        <w:t xml:space="preserve">, T., Lee, J., Hsieh, T., Fu, C., Cameron, K. M., &amp; </w:t>
      </w:r>
      <w:proofErr w:type="spellStart"/>
      <w:r w:rsidRPr="00652D27">
        <w:rPr>
          <w:rFonts w:ascii="Times New Roman" w:eastAsia="Times New Roman" w:hAnsi="Times New Roman" w:cs="Times New Roman"/>
          <w:color w:val="000000" w:themeColor="text1"/>
          <w:sz w:val="24"/>
          <w:szCs w:val="24"/>
          <w:highlight w:val="white"/>
        </w:rPr>
        <w:t>Qiu</w:t>
      </w:r>
      <w:proofErr w:type="spellEnd"/>
      <w:r w:rsidRPr="00652D27">
        <w:rPr>
          <w:rFonts w:ascii="Times New Roman" w:eastAsia="Times New Roman" w:hAnsi="Times New Roman" w:cs="Times New Roman"/>
          <w:color w:val="000000" w:themeColor="text1"/>
          <w:sz w:val="24"/>
          <w:szCs w:val="24"/>
          <w:highlight w:val="white"/>
        </w:rPr>
        <w:t xml:space="preserve">, Y. (2017). Molecular </w:t>
      </w:r>
      <w:proofErr w:type="spellStart"/>
      <w:r w:rsidRPr="00652D27">
        <w:rPr>
          <w:rFonts w:ascii="Times New Roman" w:eastAsia="Times New Roman" w:hAnsi="Times New Roman" w:cs="Times New Roman"/>
          <w:color w:val="000000" w:themeColor="text1"/>
          <w:sz w:val="24"/>
          <w:szCs w:val="24"/>
          <w:highlight w:val="white"/>
        </w:rPr>
        <w:t>phylogenetics</w:t>
      </w:r>
      <w:proofErr w:type="spellEnd"/>
      <w:r w:rsidRPr="00652D27">
        <w:rPr>
          <w:rFonts w:ascii="Times New Roman" w:eastAsia="Times New Roman" w:hAnsi="Times New Roman" w:cs="Times New Roman"/>
          <w:color w:val="000000" w:themeColor="text1"/>
          <w:sz w:val="24"/>
          <w:szCs w:val="24"/>
          <w:highlight w:val="white"/>
        </w:rPr>
        <w:t xml:space="preserve"> and biogeography of the mint Tribe </w:t>
      </w:r>
      <w:proofErr w:type="spellStart"/>
      <w:r w:rsidRPr="00652D27">
        <w:rPr>
          <w:rFonts w:ascii="Times New Roman" w:eastAsia="Times New Roman" w:hAnsi="Times New Roman" w:cs="Times New Roman"/>
          <w:color w:val="000000" w:themeColor="text1"/>
          <w:sz w:val="24"/>
          <w:szCs w:val="24"/>
          <w:highlight w:val="white"/>
        </w:rPr>
        <w:t>Elsholtzieae</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Nepetoideae</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Lamiaceae</w:t>
      </w:r>
      <w:proofErr w:type="spellEnd"/>
      <w:r w:rsidRPr="00652D27">
        <w:rPr>
          <w:rFonts w:ascii="Times New Roman" w:eastAsia="Times New Roman" w:hAnsi="Times New Roman" w:cs="Times New Roman"/>
          <w:color w:val="000000" w:themeColor="text1"/>
          <w:sz w:val="24"/>
          <w:szCs w:val="24"/>
          <w:highlight w:val="white"/>
        </w:rPr>
        <w:t xml:space="preserve">), with an emphasis on its diversification in East Asia. Scientific Reports, 7(1). </w:t>
      </w:r>
      <w:hyperlink r:id="rId37" w:history="1">
        <w:r w:rsidR="005722E3" w:rsidRPr="00E93B5D">
          <w:rPr>
            <w:rStyle w:val="Hyperlink"/>
            <w:rFonts w:ascii="Times New Roman" w:eastAsia="Times New Roman" w:hAnsi="Times New Roman" w:cs="Times New Roman"/>
            <w:sz w:val="24"/>
            <w:szCs w:val="24"/>
            <w:highlight w:val="white"/>
          </w:rPr>
          <w:t>https://doi.org/10.1038/s41598-017-02157-6</w:t>
        </w:r>
      </w:hyperlink>
      <w:r w:rsidR="005722E3">
        <w:rPr>
          <w:rFonts w:ascii="Times New Roman" w:eastAsia="Times New Roman" w:hAnsi="Times New Roman" w:cs="Times New Roman"/>
          <w:color w:val="000000" w:themeColor="text1"/>
          <w:sz w:val="24"/>
          <w:szCs w:val="24"/>
          <w:highlight w:val="white"/>
          <w:u w:val="single"/>
        </w:rPr>
        <w:t xml:space="preserve"> </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r w:rsidRPr="00652D27">
        <w:rPr>
          <w:rFonts w:ascii="Times New Roman" w:eastAsia="Times New Roman" w:hAnsi="Times New Roman" w:cs="Times New Roman"/>
          <w:color w:val="000000" w:themeColor="text1"/>
          <w:sz w:val="24"/>
          <w:szCs w:val="24"/>
          <w:highlight w:val="white"/>
        </w:rPr>
        <w:t>Heywood, V. H., &amp; Botanical Society of the British Isles. (1968). Modern methods in plant taxonomy. Academic Press.</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r w:rsidRPr="00652D27">
        <w:rPr>
          <w:rFonts w:ascii="Times New Roman" w:eastAsia="Times New Roman" w:hAnsi="Times New Roman" w:cs="Times New Roman"/>
          <w:color w:val="000000" w:themeColor="text1"/>
          <w:sz w:val="24"/>
          <w:szCs w:val="24"/>
          <w:highlight w:val="white"/>
        </w:rPr>
        <w:t xml:space="preserve">Metcalfe, C.R. and Chalk, L. (1965). Anatomy of </w:t>
      </w:r>
      <w:proofErr w:type="spellStart"/>
      <w:r w:rsidRPr="00652D27">
        <w:rPr>
          <w:rFonts w:ascii="Times New Roman" w:eastAsia="Times New Roman" w:hAnsi="Times New Roman" w:cs="Times New Roman"/>
          <w:color w:val="000000" w:themeColor="text1"/>
          <w:sz w:val="24"/>
          <w:szCs w:val="24"/>
          <w:highlight w:val="white"/>
        </w:rPr>
        <w:t>Dicotyledons</w:t>
      </w:r>
      <w:proofErr w:type="spellEnd"/>
      <w:r w:rsidRPr="00652D27">
        <w:rPr>
          <w:rFonts w:ascii="Times New Roman" w:eastAsia="Times New Roman" w:hAnsi="Times New Roman" w:cs="Times New Roman"/>
          <w:color w:val="000000" w:themeColor="text1"/>
          <w:sz w:val="24"/>
          <w:szCs w:val="24"/>
          <w:highlight w:val="white"/>
        </w:rPr>
        <w:t>. Vol.</w:t>
      </w:r>
      <w:r w:rsidRPr="00652D27">
        <w:rPr>
          <w:rFonts w:ascii="Times New Roman" w:eastAsia="Times New Roman" w:hAnsi="Times New Roman" w:cs="Times New Roman"/>
          <w:b/>
          <w:color w:val="000000" w:themeColor="text1"/>
          <w:sz w:val="24"/>
          <w:szCs w:val="24"/>
          <w:highlight w:val="white"/>
        </w:rPr>
        <w:t>2</w:t>
      </w:r>
      <w:r w:rsidRPr="00652D27">
        <w:rPr>
          <w:rFonts w:ascii="Times New Roman" w:eastAsia="Times New Roman" w:hAnsi="Times New Roman" w:cs="Times New Roman"/>
          <w:color w:val="000000" w:themeColor="text1"/>
          <w:sz w:val="24"/>
          <w:szCs w:val="24"/>
          <w:highlight w:val="white"/>
        </w:rPr>
        <w:t>. Clarendon Press, Oxford, pp.725-1500.</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proofErr w:type="spellStart"/>
      <w:r w:rsidRPr="00652D27">
        <w:rPr>
          <w:rFonts w:ascii="Times New Roman" w:eastAsia="Times New Roman" w:hAnsi="Times New Roman" w:cs="Times New Roman"/>
          <w:color w:val="000000" w:themeColor="text1"/>
          <w:sz w:val="24"/>
          <w:szCs w:val="24"/>
          <w:highlight w:val="white"/>
        </w:rPr>
        <w:t>Mustarichie</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Resmi</w:t>
      </w:r>
      <w:proofErr w:type="spellEnd"/>
      <w:r w:rsidRPr="00652D27">
        <w:rPr>
          <w:rFonts w:ascii="Times New Roman" w:eastAsia="Times New Roman" w:hAnsi="Times New Roman" w:cs="Times New Roman"/>
          <w:color w:val="000000" w:themeColor="text1"/>
          <w:sz w:val="24"/>
          <w:szCs w:val="24"/>
          <w:highlight w:val="white"/>
        </w:rPr>
        <w:t xml:space="preserve"> &amp; </w:t>
      </w:r>
      <w:proofErr w:type="spellStart"/>
      <w:r w:rsidRPr="00652D27">
        <w:rPr>
          <w:rFonts w:ascii="Times New Roman" w:eastAsia="Times New Roman" w:hAnsi="Times New Roman" w:cs="Times New Roman"/>
          <w:color w:val="000000" w:themeColor="text1"/>
          <w:sz w:val="24"/>
          <w:szCs w:val="24"/>
          <w:highlight w:val="white"/>
        </w:rPr>
        <w:t>Moektiwardoyo</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Moelyono</w:t>
      </w:r>
      <w:proofErr w:type="spellEnd"/>
      <w:r w:rsidRPr="00652D27">
        <w:rPr>
          <w:rFonts w:ascii="Times New Roman" w:eastAsia="Times New Roman" w:hAnsi="Times New Roman" w:cs="Times New Roman"/>
          <w:color w:val="000000" w:themeColor="text1"/>
          <w:sz w:val="24"/>
          <w:szCs w:val="24"/>
          <w:highlight w:val="white"/>
        </w:rPr>
        <w:t xml:space="preserve"> &amp; </w:t>
      </w:r>
      <w:proofErr w:type="spellStart"/>
      <w:r w:rsidRPr="00652D27">
        <w:rPr>
          <w:rFonts w:ascii="Times New Roman" w:eastAsia="Times New Roman" w:hAnsi="Times New Roman" w:cs="Times New Roman"/>
          <w:color w:val="000000" w:themeColor="text1"/>
          <w:sz w:val="24"/>
          <w:szCs w:val="24"/>
          <w:highlight w:val="white"/>
        </w:rPr>
        <w:t>Dewi</w:t>
      </w:r>
      <w:proofErr w:type="spellEnd"/>
      <w:r w:rsidRPr="00652D27">
        <w:rPr>
          <w:rFonts w:ascii="Times New Roman" w:eastAsia="Times New Roman" w:hAnsi="Times New Roman" w:cs="Times New Roman"/>
          <w:color w:val="000000" w:themeColor="text1"/>
          <w:sz w:val="24"/>
          <w:szCs w:val="24"/>
          <w:highlight w:val="white"/>
        </w:rPr>
        <w:t xml:space="preserve">, </w:t>
      </w:r>
      <w:proofErr w:type="gramStart"/>
      <w:r w:rsidRPr="00652D27">
        <w:rPr>
          <w:rFonts w:ascii="Times New Roman" w:eastAsia="Times New Roman" w:hAnsi="Times New Roman" w:cs="Times New Roman"/>
          <w:color w:val="000000" w:themeColor="text1"/>
          <w:sz w:val="24"/>
          <w:szCs w:val="24"/>
          <w:highlight w:val="white"/>
        </w:rPr>
        <w:t>W.A..</w:t>
      </w:r>
      <w:proofErr w:type="gramEnd"/>
      <w:r w:rsidRPr="00652D27">
        <w:rPr>
          <w:rFonts w:ascii="Times New Roman" w:eastAsia="Times New Roman" w:hAnsi="Times New Roman" w:cs="Times New Roman"/>
          <w:color w:val="000000" w:themeColor="text1"/>
          <w:sz w:val="24"/>
          <w:szCs w:val="24"/>
          <w:highlight w:val="white"/>
        </w:rPr>
        <w:t xml:space="preserve"> (2017). Isolation, identification, and characteristic of essential oil of </w:t>
      </w:r>
      <w:proofErr w:type="spellStart"/>
      <w:r w:rsidRPr="00652D27">
        <w:rPr>
          <w:rFonts w:ascii="Times New Roman" w:eastAsia="Times New Roman" w:hAnsi="Times New Roman" w:cs="Times New Roman"/>
          <w:color w:val="000000" w:themeColor="text1"/>
          <w:sz w:val="24"/>
          <w:szCs w:val="24"/>
          <w:highlight w:val="white"/>
        </w:rPr>
        <w:t>iler</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Plectranthus</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scutellarioides</w:t>
      </w:r>
      <w:proofErr w:type="spellEnd"/>
      <w:r w:rsidRPr="00652D27">
        <w:rPr>
          <w:rFonts w:ascii="Times New Roman" w:eastAsia="Times New Roman" w:hAnsi="Times New Roman" w:cs="Times New Roman"/>
          <w:color w:val="000000" w:themeColor="text1"/>
          <w:sz w:val="24"/>
          <w:szCs w:val="24"/>
          <w:highlight w:val="white"/>
        </w:rPr>
        <w:t xml:space="preserve"> (L.) R.Br leaves. Journal of Pharmaceutical Sciences and Research. 9. 2218-2223.  </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r w:rsidRPr="00652D27">
        <w:rPr>
          <w:rFonts w:ascii="Times New Roman" w:eastAsia="Times New Roman" w:hAnsi="Times New Roman" w:cs="Times New Roman"/>
          <w:color w:val="000000" w:themeColor="text1"/>
          <w:sz w:val="24"/>
          <w:szCs w:val="24"/>
          <w:highlight w:val="white"/>
        </w:rPr>
        <w:t xml:space="preserve">Nair P. K. K. (1970). </w:t>
      </w:r>
      <w:r w:rsidRPr="00652D27">
        <w:rPr>
          <w:rFonts w:ascii="Times New Roman" w:eastAsia="Times New Roman" w:hAnsi="Times New Roman" w:cs="Times New Roman"/>
          <w:i/>
          <w:color w:val="000000" w:themeColor="text1"/>
          <w:sz w:val="24"/>
          <w:szCs w:val="24"/>
          <w:highlight w:val="white"/>
        </w:rPr>
        <w:t>Pollen morphology of angiosperms; a historical and phylogenetic study</w:t>
      </w:r>
      <w:r w:rsidRPr="00652D27">
        <w:rPr>
          <w:rFonts w:ascii="Times New Roman" w:eastAsia="Times New Roman" w:hAnsi="Times New Roman" w:cs="Times New Roman"/>
          <w:color w:val="000000" w:themeColor="text1"/>
          <w:sz w:val="24"/>
          <w:szCs w:val="24"/>
          <w:highlight w:val="white"/>
        </w:rPr>
        <w:t xml:space="preserve"> ([1st). Scholar Pub. House.</w:t>
      </w:r>
    </w:p>
    <w:p w:rsidR="00D23D45" w:rsidRPr="005722E3" w:rsidRDefault="009038E0">
      <w:pPr>
        <w:spacing w:before="240" w:after="240" w:line="276" w:lineRule="auto"/>
        <w:jc w:val="both"/>
        <w:rPr>
          <w:rFonts w:ascii="Times New Roman" w:eastAsia="Times New Roman" w:hAnsi="Times New Roman" w:cs="Times New Roman"/>
          <w:color w:val="000000" w:themeColor="text1"/>
          <w:sz w:val="24"/>
          <w:szCs w:val="24"/>
        </w:rPr>
      </w:pPr>
      <w:r w:rsidRPr="005722E3">
        <w:rPr>
          <w:rFonts w:ascii="Times New Roman" w:eastAsia="Times New Roman" w:hAnsi="Times New Roman" w:cs="Times New Roman"/>
          <w:color w:val="000000" w:themeColor="text1"/>
          <w:sz w:val="24"/>
          <w:szCs w:val="24"/>
        </w:rPr>
        <w:t xml:space="preserve">Sharma, N.; </w:t>
      </w:r>
      <w:proofErr w:type="spellStart"/>
      <w:r w:rsidRPr="005722E3">
        <w:rPr>
          <w:rFonts w:ascii="Times New Roman" w:eastAsia="Times New Roman" w:hAnsi="Times New Roman" w:cs="Times New Roman"/>
          <w:color w:val="000000" w:themeColor="text1"/>
          <w:sz w:val="24"/>
          <w:szCs w:val="24"/>
        </w:rPr>
        <w:t>Suva</w:t>
      </w:r>
      <w:proofErr w:type="gramStart"/>
      <w:r w:rsidRPr="005722E3">
        <w:rPr>
          <w:rFonts w:ascii="Times New Roman" w:eastAsia="Times New Roman" w:hAnsi="Times New Roman" w:cs="Times New Roman"/>
          <w:color w:val="000000" w:themeColor="text1"/>
          <w:sz w:val="24"/>
          <w:szCs w:val="24"/>
        </w:rPr>
        <w:t>,M.A</w:t>
      </w:r>
      <w:proofErr w:type="spellEnd"/>
      <w:proofErr w:type="gramEnd"/>
      <w:r w:rsidRPr="005722E3">
        <w:rPr>
          <w:rFonts w:ascii="Times New Roman" w:eastAsia="Times New Roman" w:hAnsi="Times New Roman" w:cs="Times New Roman"/>
          <w:color w:val="000000" w:themeColor="text1"/>
          <w:sz w:val="24"/>
          <w:szCs w:val="24"/>
        </w:rPr>
        <w:t xml:space="preserve">.; </w:t>
      </w:r>
      <w:proofErr w:type="spellStart"/>
      <w:r w:rsidRPr="005722E3">
        <w:rPr>
          <w:rFonts w:ascii="Times New Roman" w:eastAsia="Times New Roman" w:hAnsi="Times New Roman" w:cs="Times New Roman"/>
          <w:color w:val="000000" w:themeColor="text1"/>
          <w:sz w:val="24"/>
          <w:szCs w:val="24"/>
        </w:rPr>
        <w:t>Patel,A.M</w:t>
      </w:r>
      <w:proofErr w:type="spellEnd"/>
      <w:r w:rsidRPr="005722E3">
        <w:rPr>
          <w:rFonts w:ascii="Times New Roman" w:eastAsia="Times New Roman" w:hAnsi="Times New Roman" w:cs="Times New Roman"/>
          <w:color w:val="000000" w:themeColor="text1"/>
          <w:sz w:val="24"/>
          <w:szCs w:val="24"/>
        </w:rPr>
        <w:t xml:space="preserve">. (2015). Coleus Species: </w:t>
      </w:r>
      <w:proofErr w:type="spellStart"/>
      <w:r w:rsidRPr="005722E3">
        <w:rPr>
          <w:rFonts w:ascii="Times New Roman" w:eastAsia="Times New Roman" w:hAnsi="Times New Roman" w:cs="Times New Roman"/>
          <w:i/>
          <w:color w:val="000000" w:themeColor="text1"/>
          <w:sz w:val="24"/>
          <w:szCs w:val="24"/>
        </w:rPr>
        <w:t>Solenostemon</w:t>
      </w:r>
      <w:proofErr w:type="spellEnd"/>
      <w:r w:rsidRPr="005722E3">
        <w:rPr>
          <w:rFonts w:ascii="Times New Roman" w:eastAsia="Times New Roman" w:hAnsi="Times New Roman" w:cs="Times New Roman"/>
          <w:i/>
          <w:color w:val="000000" w:themeColor="text1"/>
          <w:sz w:val="24"/>
          <w:szCs w:val="24"/>
        </w:rPr>
        <w:t xml:space="preserve"> </w:t>
      </w:r>
      <w:proofErr w:type="spellStart"/>
      <w:r w:rsidRPr="005722E3">
        <w:rPr>
          <w:rFonts w:ascii="Times New Roman" w:eastAsia="Times New Roman" w:hAnsi="Times New Roman" w:cs="Times New Roman"/>
          <w:i/>
          <w:color w:val="000000" w:themeColor="text1"/>
          <w:sz w:val="24"/>
          <w:szCs w:val="24"/>
        </w:rPr>
        <w:t>scutellarioides</w:t>
      </w:r>
      <w:proofErr w:type="spellEnd"/>
      <w:r w:rsidRPr="005722E3">
        <w:rPr>
          <w:rFonts w:ascii="Times New Roman" w:eastAsia="Times New Roman" w:hAnsi="Times New Roman" w:cs="Times New Roman"/>
          <w:color w:val="000000" w:themeColor="text1"/>
          <w:sz w:val="24"/>
          <w:szCs w:val="24"/>
        </w:rPr>
        <w:t xml:space="preserve">. </w:t>
      </w:r>
      <w:proofErr w:type="spellStart"/>
      <w:r w:rsidRPr="005722E3">
        <w:rPr>
          <w:rFonts w:ascii="Times New Roman" w:eastAsia="Times New Roman" w:hAnsi="Times New Roman" w:cs="Times New Roman"/>
          <w:color w:val="000000" w:themeColor="text1"/>
          <w:sz w:val="24"/>
          <w:szCs w:val="24"/>
        </w:rPr>
        <w:t>Inventi</w:t>
      </w:r>
      <w:proofErr w:type="spellEnd"/>
      <w:r w:rsidRPr="005722E3">
        <w:rPr>
          <w:rFonts w:ascii="Times New Roman" w:eastAsia="Times New Roman" w:hAnsi="Times New Roman" w:cs="Times New Roman"/>
          <w:color w:val="000000" w:themeColor="text1"/>
          <w:sz w:val="24"/>
          <w:szCs w:val="24"/>
        </w:rPr>
        <w:t xml:space="preserve"> Rapid: </w:t>
      </w:r>
      <w:proofErr w:type="spellStart"/>
      <w:r w:rsidRPr="005722E3">
        <w:rPr>
          <w:rFonts w:ascii="Times New Roman" w:eastAsia="Times New Roman" w:hAnsi="Times New Roman" w:cs="Times New Roman"/>
          <w:color w:val="000000" w:themeColor="text1"/>
          <w:sz w:val="24"/>
          <w:szCs w:val="24"/>
        </w:rPr>
        <w:t>Planta</w:t>
      </w:r>
      <w:proofErr w:type="spellEnd"/>
      <w:r w:rsidRPr="005722E3">
        <w:rPr>
          <w:rFonts w:ascii="Times New Roman" w:eastAsia="Times New Roman" w:hAnsi="Times New Roman" w:cs="Times New Roman"/>
          <w:color w:val="000000" w:themeColor="text1"/>
          <w:sz w:val="24"/>
          <w:szCs w:val="24"/>
        </w:rPr>
        <w:t xml:space="preserve"> </w:t>
      </w:r>
      <w:proofErr w:type="spellStart"/>
      <w:r w:rsidRPr="005722E3">
        <w:rPr>
          <w:rFonts w:ascii="Times New Roman" w:eastAsia="Times New Roman" w:hAnsi="Times New Roman" w:cs="Times New Roman"/>
          <w:color w:val="000000" w:themeColor="text1"/>
          <w:sz w:val="24"/>
          <w:szCs w:val="24"/>
        </w:rPr>
        <w:t>Activa</w:t>
      </w:r>
      <w:proofErr w:type="spellEnd"/>
      <w:r w:rsidRPr="005722E3">
        <w:rPr>
          <w:rFonts w:ascii="Times New Roman" w:eastAsia="Times New Roman" w:hAnsi="Times New Roman" w:cs="Times New Roman"/>
          <w:color w:val="000000" w:themeColor="text1"/>
          <w:sz w:val="24"/>
          <w:szCs w:val="24"/>
        </w:rPr>
        <w:t xml:space="preserve"> Vol.2015, Issue 2.</w:t>
      </w:r>
    </w:p>
    <w:p w:rsidR="00D23D45" w:rsidRPr="00652D27" w:rsidRDefault="009038E0">
      <w:pPr>
        <w:spacing w:before="240" w:after="240" w:line="276" w:lineRule="auto"/>
        <w:jc w:val="both"/>
        <w:rPr>
          <w:rFonts w:ascii="Times New Roman" w:eastAsia="Times New Roman" w:hAnsi="Times New Roman" w:cs="Times New Roman"/>
          <w:color w:val="000000" w:themeColor="text1"/>
          <w:sz w:val="24"/>
          <w:szCs w:val="24"/>
          <w:highlight w:val="white"/>
        </w:rPr>
      </w:pPr>
      <w:r w:rsidRPr="00652D27">
        <w:rPr>
          <w:rFonts w:ascii="Times New Roman" w:eastAsia="Times New Roman" w:hAnsi="Times New Roman" w:cs="Times New Roman"/>
          <w:color w:val="000000" w:themeColor="text1"/>
          <w:sz w:val="24"/>
          <w:szCs w:val="24"/>
          <w:highlight w:val="white"/>
        </w:rPr>
        <w:t xml:space="preserve">Suva, Manoj. (2015). Coleus Species: </w:t>
      </w:r>
      <w:proofErr w:type="spellStart"/>
      <w:r w:rsidRPr="00652D27">
        <w:rPr>
          <w:rFonts w:ascii="Times New Roman" w:eastAsia="Times New Roman" w:hAnsi="Times New Roman" w:cs="Times New Roman"/>
          <w:color w:val="000000" w:themeColor="text1"/>
          <w:sz w:val="24"/>
          <w:szCs w:val="24"/>
          <w:highlight w:val="white"/>
        </w:rPr>
        <w:t>Solenostemon</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scutellarioides</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Inventi</w:t>
      </w:r>
      <w:proofErr w:type="spellEnd"/>
      <w:r w:rsidRPr="00652D27">
        <w:rPr>
          <w:rFonts w:ascii="Times New Roman" w:eastAsia="Times New Roman" w:hAnsi="Times New Roman" w:cs="Times New Roman"/>
          <w:color w:val="000000" w:themeColor="text1"/>
          <w:sz w:val="24"/>
          <w:szCs w:val="24"/>
          <w:highlight w:val="white"/>
        </w:rPr>
        <w:t xml:space="preserve"> Rapid: </w:t>
      </w:r>
      <w:proofErr w:type="spellStart"/>
      <w:r w:rsidRPr="00652D27">
        <w:rPr>
          <w:rFonts w:ascii="Times New Roman" w:eastAsia="Times New Roman" w:hAnsi="Times New Roman" w:cs="Times New Roman"/>
          <w:color w:val="000000" w:themeColor="text1"/>
          <w:sz w:val="24"/>
          <w:szCs w:val="24"/>
          <w:highlight w:val="white"/>
        </w:rPr>
        <w:t>Planta</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Activa</w:t>
      </w:r>
      <w:proofErr w:type="spellEnd"/>
      <w:r w:rsidRPr="00652D27">
        <w:rPr>
          <w:rFonts w:ascii="Times New Roman" w:eastAsia="Times New Roman" w:hAnsi="Times New Roman" w:cs="Times New Roman"/>
          <w:color w:val="000000" w:themeColor="text1"/>
          <w:sz w:val="24"/>
          <w:szCs w:val="24"/>
          <w:highlight w:val="white"/>
        </w:rPr>
        <w:t xml:space="preserve">. 2015. 1-5. </w:t>
      </w:r>
    </w:p>
    <w:p w:rsidR="00D23D45" w:rsidRPr="00652D27" w:rsidRDefault="009038E0">
      <w:pPr>
        <w:spacing w:before="240" w:after="0" w:line="276" w:lineRule="auto"/>
        <w:jc w:val="both"/>
        <w:rPr>
          <w:rFonts w:ascii="Times New Roman" w:eastAsia="Times New Roman" w:hAnsi="Times New Roman" w:cs="Times New Roman"/>
          <w:color w:val="000000" w:themeColor="text1"/>
          <w:sz w:val="24"/>
          <w:szCs w:val="24"/>
          <w:highlight w:val="white"/>
        </w:rPr>
      </w:pPr>
      <w:r w:rsidRPr="00652D27">
        <w:rPr>
          <w:rFonts w:ascii="Times New Roman" w:eastAsia="Times New Roman" w:hAnsi="Times New Roman" w:cs="Times New Roman"/>
          <w:color w:val="000000" w:themeColor="text1"/>
          <w:sz w:val="24"/>
          <w:szCs w:val="24"/>
          <w:highlight w:val="white"/>
        </w:rPr>
        <w:t>Singh N.P. (1988). Flora of Eastern Karnataka. Vol2. Mittal Publication, pp. 526.</w:t>
      </w:r>
    </w:p>
    <w:p w:rsidR="00D23D45" w:rsidRPr="00652D27" w:rsidRDefault="009038E0">
      <w:pPr>
        <w:spacing w:before="240" w:after="0" w:line="276" w:lineRule="auto"/>
        <w:jc w:val="both"/>
        <w:rPr>
          <w:rFonts w:ascii="Times New Roman" w:eastAsia="Times New Roman" w:hAnsi="Times New Roman" w:cs="Times New Roman"/>
          <w:color w:val="000000" w:themeColor="text1"/>
          <w:sz w:val="24"/>
          <w:szCs w:val="24"/>
          <w:highlight w:val="white"/>
        </w:rPr>
      </w:pPr>
      <w:proofErr w:type="spellStart"/>
      <w:r w:rsidRPr="00652D27">
        <w:rPr>
          <w:rFonts w:ascii="Times New Roman" w:eastAsia="Times New Roman" w:hAnsi="Times New Roman" w:cs="Times New Roman"/>
          <w:color w:val="000000" w:themeColor="text1"/>
          <w:sz w:val="24"/>
          <w:szCs w:val="24"/>
          <w:highlight w:val="white"/>
        </w:rPr>
        <w:lastRenderedPageBreak/>
        <w:t>Stearn</w:t>
      </w:r>
      <w:proofErr w:type="spellEnd"/>
      <w:r w:rsidRPr="00652D27">
        <w:rPr>
          <w:rFonts w:ascii="Times New Roman" w:eastAsia="Times New Roman" w:hAnsi="Times New Roman" w:cs="Times New Roman"/>
          <w:color w:val="000000" w:themeColor="text1"/>
          <w:sz w:val="24"/>
          <w:szCs w:val="24"/>
          <w:highlight w:val="white"/>
        </w:rPr>
        <w:t xml:space="preserve"> W.T. (1992). Stearns dictionary of plant names for gardeners: A </w:t>
      </w:r>
      <w:proofErr w:type="spellStart"/>
      <w:r w:rsidRPr="00652D27">
        <w:rPr>
          <w:rFonts w:ascii="Times New Roman" w:eastAsia="Times New Roman" w:hAnsi="Times New Roman" w:cs="Times New Roman"/>
          <w:color w:val="000000" w:themeColor="text1"/>
          <w:sz w:val="24"/>
          <w:szCs w:val="24"/>
          <w:highlight w:val="white"/>
        </w:rPr>
        <w:t>handbok</w:t>
      </w:r>
      <w:proofErr w:type="spellEnd"/>
      <w:r w:rsidRPr="00652D27">
        <w:rPr>
          <w:rFonts w:ascii="Times New Roman" w:eastAsia="Times New Roman" w:hAnsi="Times New Roman" w:cs="Times New Roman"/>
          <w:color w:val="000000" w:themeColor="text1"/>
          <w:sz w:val="24"/>
          <w:szCs w:val="24"/>
          <w:highlight w:val="white"/>
        </w:rPr>
        <w:t xml:space="preserve"> on the origin and meaning of the botanical names of some cultivated plants. London, UK: </w:t>
      </w:r>
      <w:proofErr w:type="spellStart"/>
      <w:r w:rsidRPr="00652D27">
        <w:rPr>
          <w:rFonts w:ascii="Times New Roman" w:eastAsia="Times New Roman" w:hAnsi="Times New Roman" w:cs="Times New Roman"/>
          <w:color w:val="000000" w:themeColor="text1"/>
          <w:sz w:val="24"/>
          <w:szCs w:val="24"/>
          <w:highlight w:val="white"/>
        </w:rPr>
        <w:t>Cassell</w:t>
      </w:r>
      <w:proofErr w:type="spellEnd"/>
      <w:r w:rsidRPr="00652D27">
        <w:rPr>
          <w:rFonts w:ascii="Times New Roman" w:eastAsia="Times New Roman" w:hAnsi="Times New Roman" w:cs="Times New Roman"/>
          <w:color w:val="000000" w:themeColor="text1"/>
          <w:sz w:val="24"/>
          <w:szCs w:val="24"/>
          <w:highlight w:val="white"/>
        </w:rPr>
        <w:t>.</w:t>
      </w:r>
    </w:p>
    <w:p w:rsidR="00D23D45" w:rsidRPr="00652D27" w:rsidRDefault="009038E0">
      <w:pPr>
        <w:spacing w:before="240" w:after="0" w:line="276" w:lineRule="auto"/>
        <w:jc w:val="both"/>
        <w:rPr>
          <w:rFonts w:ascii="Times New Roman" w:eastAsia="Times New Roman" w:hAnsi="Times New Roman" w:cs="Times New Roman"/>
          <w:color w:val="000000" w:themeColor="text1"/>
          <w:sz w:val="24"/>
          <w:szCs w:val="24"/>
          <w:highlight w:val="white"/>
          <w:u w:val="single"/>
        </w:rPr>
      </w:pPr>
      <w:r w:rsidRPr="00652D27">
        <w:rPr>
          <w:rFonts w:ascii="Times New Roman" w:eastAsia="Times New Roman" w:hAnsi="Times New Roman" w:cs="Times New Roman"/>
          <w:color w:val="000000" w:themeColor="text1"/>
          <w:sz w:val="24"/>
          <w:szCs w:val="24"/>
          <w:highlight w:val="white"/>
        </w:rPr>
        <w:t xml:space="preserve">Wagner W.L. and </w:t>
      </w:r>
      <w:proofErr w:type="spellStart"/>
      <w:r w:rsidRPr="00652D27">
        <w:rPr>
          <w:rFonts w:ascii="Times New Roman" w:eastAsia="Times New Roman" w:hAnsi="Times New Roman" w:cs="Times New Roman"/>
          <w:color w:val="000000" w:themeColor="text1"/>
          <w:sz w:val="24"/>
          <w:szCs w:val="24"/>
          <w:highlight w:val="white"/>
        </w:rPr>
        <w:t>Lorence</w:t>
      </w:r>
      <w:proofErr w:type="spellEnd"/>
      <w:r w:rsidRPr="00652D27">
        <w:rPr>
          <w:rFonts w:ascii="Times New Roman" w:eastAsia="Times New Roman" w:hAnsi="Times New Roman" w:cs="Times New Roman"/>
          <w:color w:val="000000" w:themeColor="text1"/>
          <w:sz w:val="24"/>
          <w:szCs w:val="24"/>
          <w:highlight w:val="white"/>
        </w:rPr>
        <w:t xml:space="preserve"> D.H. (2014). Flora of the Marquesas Islands </w:t>
      </w:r>
      <w:proofErr w:type="gramStart"/>
      <w:r w:rsidRPr="00652D27">
        <w:rPr>
          <w:rFonts w:ascii="Times New Roman" w:eastAsia="Times New Roman" w:hAnsi="Times New Roman" w:cs="Times New Roman"/>
          <w:color w:val="000000" w:themeColor="text1"/>
          <w:sz w:val="24"/>
          <w:szCs w:val="24"/>
          <w:highlight w:val="white"/>
        </w:rPr>
        <w:t>website.,</w:t>
      </w:r>
      <w:proofErr w:type="gramEnd"/>
      <w:r w:rsidRPr="00652D27">
        <w:rPr>
          <w:rFonts w:ascii="Times New Roman" w:eastAsia="Times New Roman" w:hAnsi="Times New Roman" w:cs="Times New Roman"/>
          <w:color w:val="000000" w:themeColor="text1"/>
          <w:sz w:val="24"/>
          <w:szCs w:val="24"/>
          <w:highlight w:val="white"/>
        </w:rPr>
        <w:t xml:space="preserve"> Washington DC, USA: Smithsonian Institution.</w:t>
      </w:r>
      <w:hyperlink r:id="rId38">
        <w:r w:rsidRPr="00652D27">
          <w:rPr>
            <w:rFonts w:ascii="Times New Roman" w:eastAsia="Times New Roman" w:hAnsi="Times New Roman" w:cs="Times New Roman"/>
            <w:color w:val="000000" w:themeColor="text1"/>
            <w:sz w:val="24"/>
            <w:szCs w:val="24"/>
            <w:highlight w:val="white"/>
          </w:rPr>
          <w:t xml:space="preserve"> </w:t>
        </w:r>
      </w:hyperlink>
      <w:hyperlink r:id="rId39" w:history="1">
        <w:r w:rsidR="005722E3" w:rsidRPr="00E93B5D">
          <w:rPr>
            <w:rStyle w:val="Hyperlink"/>
            <w:rFonts w:ascii="Times New Roman" w:eastAsia="Times New Roman" w:hAnsi="Times New Roman" w:cs="Times New Roman"/>
            <w:sz w:val="24"/>
            <w:szCs w:val="24"/>
            <w:highlight w:val="white"/>
          </w:rPr>
          <w:t>http://botany.si.edu/pacificislandbiodiversity/marquesasflora/index.htm</w:t>
        </w:r>
      </w:hyperlink>
      <w:r w:rsidR="005722E3">
        <w:rPr>
          <w:rFonts w:ascii="Times New Roman" w:eastAsia="Times New Roman" w:hAnsi="Times New Roman" w:cs="Times New Roman"/>
          <w:color w:val="000000" w:themeColor="text1"/>
          <w:sz w:val="24"/>
          <w:szCs w:val="24"/>
          <w:highlight w:val="white"/>
          <w:u w:val="single"/>
        </w:rPr>
        <w:t xml:space="preserve"> </w:t>
      </w:r>
    </w:p>
    <w:p w:rsidR="00D23D45" w:rsidRPr="00652D27" w:rsidRDefault="009038E0">
      <w:pPr>
        <w:spacing w:before="240" w:after="0" w:line="276" w:lineRule="auto"/>
        <w:jc w:val="both"/>
        <w:rPr>
          <w:rFonts w:ascii="Times New Roman" w:eastAsia="Times New Roman" w:hAnsi="Times New Roman" w:cs="Times New Roman"/>
          <w:color w:val="000000" w:themeColor="text1"/>
          <w:sz w:val="24"/>
          <w:szCs w:val="24"/>
          <w:highlight w:val="white"/>
        </w:rPr>
      </w:pPr>
      <w:proofErr w:type="spellStart"/>
      <w:r w:rsidRPr="00652D27">
        <w:rPr>
          <w:rFonts w:ascii="Times New Roman" w:eastAsia="Times New Roman" w:hAnsi="Times New Roman" w:cs="Times New Roman"/>
          <w:color w:val="000000" w:themeColor="text1"/>
          <w:sz w:val="24"/>
          <w:szCs w:val="24"/>
          <w:highlight w:val="white"/>
        </w:rPr>
        <w:t>Waly</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Nahed</w:t>
      </w:r>
      <w:proofErr w:type="spellEnd"/>
      <w:r w:rsidRPr="00652D27">
        <w:rPr>
          <w:rFonts w:ascii="Times New Roman" w:eastAsia="Times New Roman" w:hAnsi="Times New Roman" w:cs="Times New Roman"/>
          <w:color w:val="000000" w:themeColor="text1"/>
          <w:sz w:val="24"/>
          <w:szCs w:val="24"/>
          <w:highlight w:val="white"/>
        </w:rPr>
        <w:t xml:space="preserve"> &amp; </w:t>
      </w:r>
      <w:proofErr w:type="spellStart"/>
      <w:r w:rsidRPr="00652D27">
        <w:rPr>
          <w:rFonts w:ascii="Times New Roman" w:eastAsia="Times New Roman" w:hAnsi="Times New Roman" w:cs="Times New Roman"/>
          <w:color w:val="000000" w:themeColor="text1"/>
          <w:sz w:val="24"/>
          <w:szCs w:val="24"/>
          <w:highlight w:val="white"/>
        </w:rPr>
        <w:t>Elgayed</w:t>
      </w:r>
      <w:proofErr w:type="spellEnd"/>
      <w:r w:rsidRPr="00652D27">
        <w:rPr>
          <w:rFonts w:ascii="Times New Roman" w:eastAsia="Times New Roman" w:hAnsi="Times New Roman" w:cs="Times New Roman"/>
          <w:color w:val="000000" w:themeColor="text1"/>
          <w:sz w:val="24"/>
          <w:szCs w:val="24"/>
          <w:highlight w:val="white"/>
        </w:rPr>
        <w:t xml:space="preserve">, Sabah. (2012). Botanical and biological studies of </w:t>
      </w:r>
      <w:proofErr w:type="spellStart"/>
      <w:r w:rsidRPr="00652D27">
        <w:rPr>
          <w:rFonts w:ascii="Times New Roman" w:eastAsia="Times New Roman" w:hAnsi="Times New Roman" w:cs="Times New Roman"/>
          <w:color w:val="000000" w:themeColor="text1"/>
          <w:sz w:val="24"/>
          <w:szCs w:val="24"/>
          <w:highlight w:val="white"/>
        </w:rPr>
        <w:t>Plectranthus</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tenuiflorus</w:t>
      </w:r>
      <w:proofErr w:type="spellEnd"/>
      <w:r w:rsidRPr="00652D27">
        <w:rPr>
          <w:rFonts w:ascii="Times New Roman" w:eastAsia="Times New Roman" w:hAnsi="Times New Roman" w:cs="Times New Roman"/>
          <w:color w:val="000000" w:themeColor="text1"/>
          <w:sz w:val="24"/>
          <w:szCs w:val="24"/>
          <w:highlight w:val="white"/>
        </w:rPr>
        <w:t xml:space="preserve"> (</w:t>
      </w:r>
      <w:proofErr w:type="spellStart"/>
      <w:r w:rsidRPr="00652D27">
        <w:rPr>
          <w:rFonts w:ascii="Times New Roman" w:eastAsia="Times New Roman" w:hAnsi="Times New Roman" w:cs="Times New Roman"/>
          <w:color w:val="000000" w:themeColor="text1"/>
          <w:sz w:val="24"/>
          <w:szCs w:val="24"/>
          <w:highlight w:val="white"/>
        </w:rPr>
        <w:t>Vatke</w:t>
      </w:r>
      <w:proofErr w:type="spellEnd"/>
      <w:r w:rsidRPr="00652D27">
        <w:rPr>
          <w:rFonts w:ascii="Times New Roman" w:eastAsia="Times New Roman" w:hAnsi="Times New Roman" w:cs="Times New Roman"/>
          <w:color w:val="000000" w:themeColor="text1"/>
          <w:sz w:val="24"/>
          <w:szCs w:val="24"/>
          <w:highlight w:val="white"/>
        </w:rPr>
        <w:t>) Agnew. (</w:t>
      </w:r>
      <w:proofErr w:type="spellStart"/>
      <w:r w:rsidRPr="00652D27">
        <w:rPr>
          <w:rFonts w:ascii="Times New Roman" w:eastAsia="Times New Roman" w:hAnsi="Times New Roman" w:cs="Times New Roman"/>
          <w:color w:val="000000" w:themeColor="text1"/>
          <w:sz w:val="24"/>
          <w:szCs w:val="24"/>
          <w:highlight w:val="white"/>
        </w:rPr>
        <w:t>Lamiaceae</w:t>
      </w:r>
      <w:proofErr w:type="spellEnd"/>
      <w:r w:rsidRPr="00652D27">
        <w:rPr>
          <w:rFonts w:ascii="Times New Roman" w:eastAsia="Times New Roman" w:hAnsi="Times New Roman" w:cs="Times New Roman"/>
          <w:color w:val="000000" w:themeColor="text1"/>
          <w:sz w:val="24"/>
          <w:szCs w:val="24"/>
          <w:highlight w:val="white"/>
        </w:rPr>
        <w:t xml:space="preserve">) growing in Saudi Arabia. IJLPR. 2. </w:t>
      </w:r>
    </w:p>
    <w:p w:rsidR="00D23D45" w:rsidRPr="00652D27" w:rsidRDefault="009038E0">
      <w:pPr>
        <w:spacing w:before="240" w:after="0" w:line="276" w:lineRule="auto"/>
        <w:jc w:val="both"/>
        <w:rPr>
          <w:rFonts w:ascii="Times New Roman" w:eastAsia="Times New Roman" w:hAnsi="Times New Roman" w:cs="Times New Roman"/>
          <w:color w:val="000000" w:themeColor="text1"/>
          <w:sz w:val="24"/>
          <w:szCs w:val="24"/>
          <w:highlight w:val="white"/>
        </w:rPr>
      </w:pPr>
      <w:r w:rsidRPr="00652D27">
        <w:rPr>
          <w:rFonts w:ascii="Times New Roman" w:eastAsia="Times New Roman" w:hAnsi="Times New Roman" w:cs="Times New Roman"/>
          <w:color w:val="000000" w:themeColor="text1"/>
          <w:sz w:val="24"/>
          <w:szCs w:val="24"/>
          <w:highlight w:val="white"/>
        </w:rPr>
        <w:t>World Health Organisation (2009). Medicinal Plants in Papua New Guinea. ISBN: 978-92-9061-249-0.</w:t>
      </w:r>
    </w:p>
    <w:p w:rsidR="00D23D45" w:rsidRPr="00652D27" w:rsidRDefault="009038E0">
      <w:pPr>
        <w:spacing w:before="240" w:after="0" w:line="276" w:lineRule="auto"/>
        <w:jc w:val="both"/>
        <w:rPr>
          <w:rFonts w:ascii="Times New Roman" w:eastAsia="Times New Roman" w:hAnsi="Times New Roman" w:cs="Times New Roman"/>
          <w:color w:val="000000" w:themeColor="text1"/>
          <w:sz w:val="26"/>
          <w:szCs w:val="26"/>
          <w:highlight w:val="white"/>
        </w:rPr>
      </w:pPr>
      <w:r w:rsidRPr="00652D27">
        <w:rPr>
          <w:rFonts w:ascii="Times New Roman" w:eastAsia="Times New Roman" w:hAnsi="Times New Roman" w:cs="Times New Roman"/>
          <w:i/>
          <w:color w:val="000000" w:themeColor="text1"/>
          <w:sz w:val="24"/>
          <w:szCs w:val="24"/>
          <w:highlight w:val="white"/>
        </w:rPr>
        <w:t>Medicinal plants in Papua New Guinea: Information on 126 commonly used medicinal plants in Papua New Guinea</w:t>
      </w:r>
      <w:r w:rsidRPr="00652D27">
        <w:rPr>
          <w:rFonts w:ascii="Times New Roman" w:eastAsia="Times New Roman" w:hAnsi="Times New Roman" w:cs="Times New Roman"/>
          <w:color w:val="000000" w:themeColor="text1"/>
          <w:sz w:val="24"/>
          <w:szCs w:val="24"/>
          <w:highlight w:val="white"/>
        </w:rPr>
        <w:t xml:space="preserve">. (2009). World Health Organization. </w:t>
      </w:r>
    </w:p>
    <w:p w:rsidR="00D23D45" w:rsidRPr="00652D27" w:rsidRDefault="00D23D45">
      <w:pPr>
        <w:jc w:val="both"/>
        <w:rPr>
          <w:rFonts w:ascii="Times New Roman" w:eastAsia="Times New Roman" w:hAnsi="Times New Roman" w:cs="Times New Roman"/>
          <w:color w:val="000000" w:themeColor="text1"/>
          <w:sz w:val="24"/>
          <w:szCs w:val="24"/>
        </w:rPr>
      </w:pPr>
    </w:p>
    <w:sectPr w:rsidR="00D23D45" w:rsidRPr="00652D27">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9F3B9F"/>
    <w:multiLevelType w:val="multilevel"/>
    <w:tmpl w:val="0F92BC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D45"/>
    <w:rsid w:val="0001401A"/>
    <w:rsid w:val="00295049"/>
    <w:rsid w:val="003E4EC4"/>
    <w:rsid w:val="005722E3"/>
    <w:rsid w:val="00652D27"/>
    <w:rsid w:val="00721BF5"/>
    <w:rsid w:val="009038E0"/>
    <w:rsid w:val="00BF4697"/>
    <w:rsid w:val="00D23D45"/>
    <w:rsid w:val="00DC6CBF"/>
    <w:rsid w:val="00E029D1"/>
    <w:rsid w:val="00ED2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1004C5-B0AB-48FB-BCE6-1CC426B96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uiPriority w:val="99"/>
    <w:qFormat/>
    <w:rsid w:val="00C16682"/>
    <w:rPr>
      <w:color w:val="0563C1"/>
      <w:u w:val="single"/>
    </w:rPr>
  </w:style>
  <w:style w:type="character" w:customStyle="1" w:styleId="author">
    <w:name w:val="author"/>
    <w:basedOn w:val="DefaultParagraphFont"/>
    <w:rsid w:val="00A57E45"/>
  </w:style>
  <w:style w:type="character" w:customStyle="1" w:styleId="articletitle">
    <w:name w:val="articletitle"/>
    <w:basedOn w:val="DefaultParagraphFont"/>
    <w:rsid w:val="00A57E45"/>
  </w:style>
  <w:style w:type="character" w:customStyle="1" w:styleId="pubyear">
    <w:name w:val="pubyear"/>
    <w:basedOn w:val="DefaultParagraphFont"/>
    <w:rsid w:val="00A57E45"/>
  </w:style>
  <w:style w:type="character" w:customStyle="1" w:styleId="vol">
    <w:name w:val="vol"/>
    <w:basedOn w:val="DefaultParagraphFont"/>
    <w:rsid w:val="00A57E45"/>
  </w:style>
  <w:style w:type="character" w:customStyle="1" w:styleId="pagefirst">
    <w:name w:val="pagefirst"/>
    <w:basedOn w:val="DefaultParagraphFont"/>
    <w:rsid w:val="00A57E45"/>
  </w:style>
  <w:style w:type="character" w:customStyle="1" w:styleId="pagelast">
    <w:name w:val="pagelast"/>
    <w:basedOn w:val="DefaultParagraphFont"/>
    <w:rsid w:val="00A57E45"/>
  </w:style>
  <w:style w:type="paragraph" w:styleId="NormalWeb">
    <w:name w:val="Normal (Web)"/>
    <w:basedOn w:val="Normal"/>
    <w:uiPriority w:val="99"/>
    <w:semiHidden/>
    <w:unhideWhenUsed/>
    <w:rsid w:val="00F22CDE"/>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F22CDE"/>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himakshik15@gmail.com" TargetMode="External"/><Relationship Id="rId13" Type="http://schemas.openxmlformats.org/officeDocument/2006/relationships/image" Target="media/image4.jpg"/><Relationship Id="rId18" Type="http://schemas.openxmlformats.org/officeDocument/2006/relationships/hyperlink" Target="https://doi.org/10.5479/si.0081024x.98.1" TargetMode="External"/><Relationship Id="rId26" Type="http://schemas.openxmlformats.org/officeDocument/2006/relationships/hyperlink" Target="https://doi.org/10.1080/0028825x.2010.482958" TargetMode="External"/><Relationship Id="rId39" Type="http://schemas.openxmlformats.org/officeDocument/2006/relationships/hyperlink" Target="http://botany.si.edu/pacificislandbiodiversity/marquesasflora/index.htm" TargetMode="External"/><Relationship Id="rId3" Type="http://schemas.openxmlformats.org/officeDocument/2006/relationships/styles" Target="styles.xml"/><Relationship Id="rId21" Type="http://schemas.openxmlformats.org/officeDocument/2006/relationships/hyperlink" Target="https://doi.org/10.1006/anbo.1999.0937" TargetMode="External"/><Relationship Id="rId34" Type="http://schemas.openxmlformats.org/officeDocument/2006/relationships/hyperlink" Target="http://www.archive.org" TargetMode="External"/><Relationship Id="rId7" Type="http://schemas.openxmlformats.org/officeDocument/2006/relationships/hyperlink" Target="mailto:basumataryjiree@gmail.com" TargetMode="External"/><Relationship Id="rId12" Type="http://schemas.openxmlformats.org/officeDocument/2006/relationships/image" Target="media/image3.jpg"/><Relationship Id="rId17" Type="http://schemas.openxmlformats.org/officeDocument/2006/relationships/hyperlink" Target="https://doi.org/10.5479/si.0081024x.98.1" TargetMode="External"/><Relationship Id="rId25" Type="http://schemas.openxmlformats.org/officeDocument/2006/relationships/hyperlink" Target="https://doi.org/10.1080/0028825x.2010.482958" TargetMode="External"/><Relationship Id="rId33" Type="http://schemas.openxmlformats.org/officeDocument/2006/relationships/hyperlink" Target="http://proseanet.org" TargetMode="External"/><Relationship Id="rId38" Type="http://schemas.openxmlformats.org/officeDocument/2006/relationships/hyperlink" Target="http://botany.si.edu/pacificislandbiodiversity/marquesasflora/index.htm" TargetMode="External"/><Relationship Id="rId2" Type="http://schemas.openxmlformats.org/officeDocument/2006/relationships/numbering" Target="numbering.xml"/><Relationship Id="rId16" Type="http://schemas.openxmlformats.org/officeDocument/2006/relationships/hyperlink" Target="https://doi.org/10.2307/2419791" TargetMode="External"/><Relationship Id="rId20" Type="http://schemas.openxmlformats.org/officeDocument/2006/relationships/hyperlink" Target="https://doi.org/10.1002/jemt.23444" TargetMode="External"/><Relationship Id="rId29" Type="http://schemas.openxmlformats.org/officeDocument/2006/relationships/hyperlink" Target="https://doi.org/10.1155/2017/4369029"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sharminsultana722@gmail.com" TargetMode="External"/><Relationship Id="rId11" Type="http://schemas.openxmlformats.org/officeDocument/2006/relationships/image" Target="media/image2.jpg"/><Relationship Id="rId24" Type="http://schemas.openxmlformats.org/officeDocument/2006/relationships/hyperlink" Target="https://doi.org/10.1088/1742-6596/1341/7/072012" TargetMode="External"/><Relationship Id="rId32" Type="http://schemas.openxmlformats.org/officeDocument/2006/relationships/hyperlink" Target="http://apps.kew.org/wcsp/" TargetMode="External"/><Relationship Id="rId37" Type="http://schemas.openxmlformats.org/officeDocument/2006/relationships/hyperlink" Target="https://doi.org/10.1038/s41598-017-02157-6"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5962/p.185940" TargetMode="External"/><Relationship Id="rId23" Type="http://schemas.openxmlformats.org/officeDocument/2006/relationships/hyperlink" Target="https://doi.org/10.1088/1742-6596/1341/7/072012" TargetMode="External"/><Relationship Id="rId28" Type="http://schemas.openxmlformats.org/officeDocument/2006/relationships/hyperlink" Target="https://doi.org/10.1080/11035895209453507" TargetMode="External"/><Relationship Id="rId36" Type="http://schemas.openxmlformats.org/officeDocument/2006/relationships/hyperlink" Target="https://doi.org/10.1016/b0-12-227055-x/00593-9" TargetMode="External"/><Relationship Id="rId10" Type="http://schemas.openxmlformats.org/officeDocument/2006/relationships/image" Target="media/image1.jpg"/><Relationship Id="rId19" Type="http://schemas.openxmlformats.org/officeDocument/2006/relationships/hyperlink" Target="https://doi.org/10.1002/jemt.23444" TargetMode="External"/><Relationship Id="rId31" Type="http://schemas.openxmlformats.org/officeDocument/2006/relationships/hyperlink" Target="https://ci.nii.ac.jp/ncid/BA51874784" TargetMode="External"/><Relationship Id="rId4" Type="http://schemas.openxmlformats.org/officeDocument/2006/relationships/settings" Target="settings.xml"/><Relationship Id="rId9" Type="http://schemas.openxmlformats.org/officeDocument/2006/relationships/hyperlink" Target="mailto:chayanika_bor@rediffmail.com" TargetMode="External"/><Relationship Id="rId14" Type="http://schemas.openxmlformats.org/officeDocument/2006/relationships/hyperlink" Target="https://doi.org/10.5962/p.185940" TargetMode="External"/><Relationship Id="rId22" Type="http://schemas.openxmlformats.org/officeDocument/2006/relationships/hyperlink" Target="https://doi.org/10.1006/anbo.1999.0937" TargetMode="External"/><Relationship Id="rId27" Type="http://schemas.openxmlformats.org/officeDocument/2006/relationships/hyperlink" Target="https://agris.fao.org/agris-search/search.do?recordID=US201302313754" TargetMode="External"/><Relationship Id="rId30" Type="http://schemas.openxmlformats.org/officeDocument/2006/relationships/hyperlink" Target="http://apps.kew.org/wcsp" TargetMode="External"/><Relationship Id="rId35" Type="http://schemas.openxmlformats.org/officeDocument/2006/relationships/hyperlink" Target="https://doi.org/10.1002/jemt.226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hKhhd3/vVGSIMvt0aUwIVYt/OtQ==">AMUW2mVJvjm6k0/Q9LeJaQIFgO7VoTY22TzwLt7c4eVnV5Q4EH9DKmA32fs2vO2QN6+O/Ux0bGed04dKk+Br6KaoWR0OZoX+bTC8GjrNEh4YtkJNX2oF6Nw4TKuLTKNDW6t+W8nPc9aA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11</Pages>
  <Words>3290</Words>
  <Characters>18757</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Microsoft account</cp:lastModifiedBy>
  <cp:revision>8</cp:revision>
  <dcterms:created xsi:type="dcterms:W3CDTF">2023-05-15T18:41:00Z</dcterms:created>
  <dcterms:modified xsi:type="dcterms:W3CDTF">2023-10-17T19:35:00Z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59d9b6b4-de78-4908-b212-a4d74bb88193</vt:lpwstr>
  </property>
</Properties>
</file>